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9966F" w14:textId="0D09E1F0" w:rsidR="00B11C3D" w:rsidRDefault="00FB0CC6" w:rsidP="00DA3405">
      <w:pPr>
        <w:pStyle w:val="Titolo2"/>
        <w:rPr>
          <w:lang w:val="it-IT"/>
        </w:rPr>
      </w:pPr>
      <w:r w:rsidRPr="00973631">
        <w:rPr>
          <w:noProof/>
          <w:lang w:val="it-IT"/>
        </w:rPr>
        <w:drawing>
          <wp:inline distT="0" distB="0" distL="0" distR="0" wp14:anchorId="4F2D632B" wp14:editId="3D12CEBF">
            <wp:extent cx="5867400" cy="2214245"/>
            <wp:effectExtent l="0" t="0" r="0" b="0"/>
            <wp:docPr id="32853384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5338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221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D9A78" w14:textId="7309AF74" w:rsidR="00FB0CC6" w:rsidRPr="000A3D37" w:rsidRDefault="00FB0CC6" w:rsidP="00FB0CC6">
      <w:pPr>
        <w:rPr>
          <w:b/>
          <w:bCs/>
          <w:lang w:val="it-IT"/>
        </w:rPr>
      </w:pPr>
      <w:r w:rsidRPr="003A4669">
        <w:rPr>
          <w:lang w:val="it-IT"/>
        </w:rPr>
        <w:t xml:space="preserve">                                                               </w:t>
      </w:r>
      <w:r w:rsidRPr="000A3D37">
        <w:rPr>
          <w:b/>
          <w:bCs/>
          <w:lang w:val="it-IT"/>
        </w:rPr>
        <w:t xml:space="preserve">PROGRAMMA ERASMUS+ INAPP </w:t>
      </w:r>
    </w:p>
    <w:p w14:paraId="365D56D2" w14:textId="5B20ADB4" w:rsidR="00B11C3D" w:rsidRPr="000A3D37" w:rsidRDefault="00DA3405" w:rsidP="00FB0CC6">
      <w:pPr>
        <w:rPr>
          <w:b/>
          <w:bCs/>
          <w:lang w:val="it-IT"/>
        </w:rPr>
      </w:pPr>
      <w:r w:rsidRPr="000A3D37">
        <w:rPr>
          <w:b/>
          <w:bCs/>
          <w:lang w:val="it-IT"/>
        </w:rPr>
        <w:t>Azione KA1</w:t>
      </w:r>
      <w:r w:rsidR="00FB0CC6" w:rsidRPr="000A3D37">
        <w:rPr>
          <w:b/>
          <w:bCs/>
          <w:lang w:val="it-IT"/>
        </w:rPr>
        <w:t xml:space="preserve"> </w:t>
      </w:r>
      <w:r w:rsidRPr="000A3D37">
        <w:rPr>
          <w:b/>
          <w:bCs/>
          <w:lang w:val="it-IT"/>
        </w:rPr>
        <w:t>Mobilita individuale ai fini dell’apprendimento accreditamento:</w:t>
      </w:r>
      <w:r w:rsidR="00FB0CC6" w:rsidRPr="000A3D37">
        <w:rPr>
          <w:b/>
          <w:bCs/>
          <w:lang w:val="it-IT"/>
        </w:rPr>
        <w:t xml:space="preserve"> </w:t>
      </w:r>
      <w:r w:rsidRPr="000A3D37">
        <w:rPr>
          <w:b/>
          <w:bCs/>
          <w:lang w:val="it-IT"/>
        </w:rPr>
        <w:t>2022-1-IT01-KA120-VET-000108920</w:t>
      </w:r>
      <w:r w:rsidR="003A4669" w:rsidRPr="000A3D37">
        <w:rPr>
          <w:b/>
          <w:bCs/>
          <w:lang w:val="it-IT"/>
        </w:rPr>
        <w:t xml:space="preserve"> - </w:t>
      </w:r>
      <w:r w:rsidRPr="000A3D37">
        <w:rPr>
          <w:b/>
          <w:bCs/>
          <w:lang w:val="it-IT"/>
        </w:rPr>
        <w:t>PROGETTO N. 2025-1IT01-KA121- VET-000322079 (CUP H21I25000150006)</w:t>
      </w:r>
    </w:p>
    <w:p w14:paraId="35D887AA" w14:textId="77777777" w:rsidR="00B11C3D" w:rsidRPr="003A4669" w:rsidRDefault="00B11C3D" w:rsidP="00FB0CC6">
      <w:pPr>
        <w:rPr>
          <w:lang w:val="it-IT"/>
        </w:rPr>
      </w:pPr>
    </w:p>
    <w:p w14:paraId="15A0418A" w14:textId="77777777" w:rsidR="003A4669" w:rsidRPr="003A4669" w:rsidRDefault="003A4669" w:rsidP="000A3D37">
      <w:pPr>
        <w:pStyle w:val="Paragrafoelenco"/>
        <w:numPr>
          <w:ilvl w:val="0"/>
          <w:numId w:val="7"/>
        </w:numPr>
        <w:spacing w:before="0"/>
        <w:ind w:left="714" w:hanging="357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/>
        </w:rPr>
      </w:pPr>
      <w:r w:rsidRPr="003A4669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/>
        </w:rPr>
        <w:t xml:space="preserve">Visto il progetto n° </w:t>
      </w:r>
      <w:r w:rsidRPr="003A4669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  <w:lang w:val="it-IT"/>
        </w:rPr>
        <w:t>2025-1-IT01-KA121-VET-000322079-</w:t>
      </w:r>
      <w:r w:rsidRPr="003A4669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/>
        </w:rPr>
        <w:t xml:space="preserve">- Accreditamento Erasmus Plus/INAPP-Convenzione stipulata il 25/07/2025 con l'Agenzia Nazionale Erasmus Plus INAPP nell'ambito del programma </w:t>
      </w:r>
      <w:r w:rsidRPr="003A4669">
        <w:rPr>
          <w:rFonts w:asciiTheme="minorHAnsi" w:hAnsiTheme="minorHAnsi" w:cstheme="minorHAnsi"/>
          <w:i/>
          <w:iCs/>
          <w:color w:val="000000" w:themeColor="text1"/>
          <w:sz w:val="24"/>
          <w:szCs w:val="24"/>
          <w:lang w:val="it-IT"/>
        </w:rPr>
        <w:t>Erasmus Plus – Azione KA121 Mobilità alunni ai fini dell’apprendimento.</w:t>
      </w:r>
    </w:p>
    <w:p w14:paraId="0D768AB8" w14:textId="1A359BA1" w:rsidR="003A4669" w:rsidRPr="003A4669" w:rsidRDefault="003A4669" w:rsidP="000A3D37">
      <w:pPr>
        <w:pStyle w:val="Paragrafoelenco"/>
        <w:numPr>
          <w:ilvl w:val="0"/>
          <w:numId w:val="7"/>
        </w:numPr>
        <w:spacing w:before="0"/>
        <w:ind w:left="714" w:hanging="357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/>
        </w:rPr>
      </w:pPr>
      <w:r w:rsidRPr="003A4669">
        <w:rPr>
          <w:rFonts w:asciiTheme="minorHAnsi" w:eastAsia="Symbol" w:hAnsiTheme="minorHAnsi" w:cstheme="minorHAnsi"/>
          <w:color w:val="000000" w:themeColor="text1"/>
          <w:sz w:val="24"/>
          <w:szCs w:val="24"/>
          <w:lang w:val="it-IT"/>
        </w:rPr>
        <w:t xml:space="preserve">Visti </w:t>
      </w:r>
      <w:r w:rsidRPr="003A4669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/>
        </w:rPr>
        <w:t xml:space="preserve">gli accordi stipulati con gli organismi partner ospitanti; </w:t>
      </w:r>
    </w:p>
    <w:p w14:paraId="2A5963DA" w14:textId="04D3B528" w:rsidR="00B11C3D" w:rsidRPr="003A4669" w:rsidRDefault="003A4669" w:rsidP="000A3D37">
      <w:pPr>
        <w:pStyle w:val="Paragrafoelenco"/>
        <w:numPr>
          <w:ilvl w:val="0"/>
          <w:numId w:val="7"/>
        </w:numPr>
        <w:spacing w:before="0"/>
        <w:ind w:left="714" w:hanging="357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/>
        </w:rPr>
      </w:pPr>
      <w:r w:rsidRPr="003A4669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/>
        </w:rPr>
        <w:t>Vista la delibera n. 8 del Collegio dei docenti del 15-02-2023;</w:t>
      </w:r>
    </w:p>
    <w:p w14:paraId="5684637C" w14:textId="45A5DA7F" w:rsidR="00B11C3D" w:rsidRPr="003A4669" w:rsidRDefault="003A4669" w:rsidP="000A3D37">
      <w:pPr>
        <w:pStyle w:val="Paragrafoelenco"/>
        <w:numPr>
          <w:ilvl w:val="0"/>
          <w:numId w:val="7"/>
        </w:numPr>
        <w:spacing w:before="0"/>
        <w:ind w:left="714" w:hanging="357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/>
        </w:rPr>
      </w:pPr>
      <w:r w:rsidRPr="003A4669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/>
        </w:rPr>
        <w:t>Vista</w:t>
      </w:r>
      <w:r w:rsidRPr="003A466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la delibera del Consiglio di Istituto del 15-02-2023;</w:t>
      </w:r>
    </w:p>
    <w:p w14:paraId="019526AD" w14:textId="77777777" w:rsidR="000A3D37" w:rsidRDefault="000A3D37" w:rsidP="000A3D37">
      <w:pPr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</w:pPr>
    </w:p>
    <w:p w14:paraId="2FE9758C" w14:textId="6D5C1B6D" w:rsidR="00B11C3D" w:rsidRPr="00FB0CC6" w:rsidRDefault="003A4669">
      <w:pPr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  <w:t>S</w:t>
      </w:r>
      <w:r w:rsidRPr="00FB0CC6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  <w:t>i pubblica il seguente bando:</w:t>
      </w:r>
    </w:p>
    <w:p w14:paraId="3F279641" w14:textId="77777777" w:rsidR="00B11C3D" w:rsidRPr="00FB0CC6" w:rsidRDefault="00B11C3D">
      <w:pPr>
        <w:pStyle w:val="Titolo1"/>
        <w:ind w:left="1541"/>
        <w:rPr>
          <w:rFonts w:asciiTheme="minorHAnsi" w:hAnsiTheme="minorHAnsi" w:cstheme="minorHAnsi"/>
          <w:lang w:val="it-IT"/>
        </w:rPr>
      </w:pPr>
    </w:p>
    <w:p w14:paraId="050EA625" w14:textId="550FEEC7" w:rsidR="00B11C3D" w:rsidRPr="000A3D37" w:rsidRDefault="00DA3405" w:rsidP="003A4669">
      <w:pPr>
        <w:rPr>
          <w:b/>
          <w:bCs/>
          <w:sz w:val="24"/>
          <w:szCs w:val="24"/>
          <w:lang w:val="it-IT"/>
        </w:rPr>
      </w:pPr>
      <w:r w:rsidRPr="000A3D37">
        <w:rPr>
          <w:b/>
          <w:bCs/>
          <w:sz w:val="24"/>
          <w:szCs w:val="24"/>
          <w:lang w:val="it-IT"/>
        </w:rPr>
        <w:t>AVVISO PER LA SELEZIONE DI  15 BORSE DI MOBILITA’ TRANSNAZIONALE per l’apprendimento (corsi di lingue,</w:t>
      </w:r>
      <w:r>
        <w:rPr>
          <w:b/>
          <w:bCs/>
          <w:sz w:val="24"/>
          <w:szCs w:val="24"/>
          <w:lang w:val="it-IT"/>
        </w:rPr>
        <w:t xml:space="preserve"> </w:t>
      </w:r>
      <w:r w:rsidRPr="000A3D37">
        <w:rPr>
          <w:b/>
          <w:bCs/>
          <w:sz w:val="24"/>
          <w:szCs w:val="24"/>
          <w:lang w:val="it-IT"/>
        </w:rPr>
        <w:t xml:space="preserve">corsi strutturati e job </w:t>
      </w:r>
      <w:proofErr w:type="spellStart"/>
      <w:r w:rsidRPr="000A3D37">
        <w:rPr>
          <w:b/>
          <w:bCs/>
          <w:sz w:val="24"/>
          <w:szCs w:val="24"/>
          <w:lang w:val="it-IT"/>
        </w:rPr>
        <w:t>shadowing</w:t>
      </w:r>
      <w:proofErr w:type="spellEnd"/>
      <w:r w:rsidRPr="000A3D37">
        <w:rPr>
          <w:b/>
          <w:bCs/>
          <w:sz w:val="24"/>
          <w:szCs w:val="24"/>
          <w:lang w:val="it-IT"/>
        </w:rPr>
        <w:t>) riservate ai docenti interni e Staff amministrativo</w:t>
      </w:r>
    </w:p>
    <w:p w14:paraId="4B464BB2" w14:textId="77777777" w:rsidR="00B11C3D" w:rsidRPr="000A3D37" w:rsidRDefault="00B11C3D">
      <w:pPr>
        <w:rPr>
          <w:rFonts w:asciiTheme="minorHAnsi" w:hAnsiTheme="minorHAnsi" w:cstheme="minorHAnsi"/>
          <w:sz w:val="24"/>
          <w:szCs w:val="24"/>
          <w:lang w:val="it-IT"/>
        </w:rPr>
      </w:pPr>
    </w:p>
    <w:p w14:paraId="62D2C2F4" w14:textId="77777777" w:rsidR="00B11C3D" w:rsidRPr="00FB0CC6" w:rsidRDefault="00DA3405">
      <w:pPr>
        <w:pStyle w:val="Nessunaspaziatura"/>
        <w:ind w:right="26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A4669">
        <w:rPr>
          <w:rFonts w:asciiTheme="minorHAnsi" w:hAnsiTheme="minorHAnsi" w:cstheme="minorHAnsi"/>
          <w:bCs/>
          <w:sz w:val="24"/>
          <w:szCs w:val="24"/>
          <w:lang w:val="it-IT"/>
        </w:rPr>
        <w:t>ERASMUS+</w:t>
      </w:r>
      <w:r w:rsidRPr="003A4669">
        <w:rPr>
          <w:rFonts w:asciiTheme="minorHAnsi" w:hAnsiTheme="minorHAnsi" w:cstheme="minorHAnsi"/>
          <w:bCs/>
          <w:spacing w:val="1"/>
          <w:sz w:val="24"/>
          <w:szCs w:val="24"/>
          <w:lang w:val="it-IT"/>
        </w:rPr>
        <w:t xml:space="preserve"> </w:t>
      </w:r>
      <w:r w:rsidRPr="003A4669">
        <w:rPr>
          <w:rFonts w:asciiTheme="minorHAnsi" w:hAnsiTheme="minorHAnsi" w:cstheme="minorHAnsi"/>
          <w:bCs/>
          <w:sz w:val="24"/>
          <w:szCs w:val="24"/>
          <w:lang w:val="it-IT"/>
        </w:rPr>
        <w:t>è</w:t>
      </w:r>
      <w:r w:rsidRPr="003A4669">
        <w:rPr>
          <w:rFonts w:asciiTheme="minorHAnsi" w:hAnsiTheme="minorHAnsi" w:cstheme="minorHAnsi"/>
          <w:bCs/>
          <w:spacing w:val="1"/>
          <w:sz w:val="24"/>
          <w:szCs w:val="24"/>
          <w:lang w:val="it-IT"/>
        </w:rPr>
        <w:t xml:space="preserve"> </w:t>
      </w:r>
      <w:r w:rsidRPr="003A4669">
        <w:rPr>
          <w:rFonts w:asciiTheme="minorHAnsi" w:hAnsiTheme="minorHAnsi" w:cstheme="minorHAnsi"/>
          <w:bCs/>
          <w:sz w:val="24"/>
          <w:szCs w:val="24"/>
          <w:lang w:val="it-IT"/>
        </w:rPr>
        <w:t>il</w:t>
      </w:r>
      <w:r w:rsidRPr="003A4669">
        <w:rPr>
          <w:rFonts w:asciiTheme="minorHAnsi" w:hAnsiTheme="minorHAnsi" w:cstheme="minorHAnsi"/>
          <w:bCs/>
          <w:spacing w:val="1"/>
          <w:sz w:val="24"/>
          <w:szCs w:val="24"/>
          <w:lang w:val="it-IT"/>
        </w:rPr>
        <w:t xml:space="preserve"> </w:t>
      </w:r>
      <w:r w:rsidRPr="003A4669">
        <w:rPr>
          <w:rFonts w:asciiTheme="minorHAnsi" w:hAnsiTheme="minorHAnsi" w:cstheme="minorHAnsi"/>
          <w:bCs/>
          <w:sz w:val="24"/>
          <w:szCs w:val="24"/>
          <w:lang w:val="it-IT"/>
        </w:rPr>
        <w:t>programma</w:t>
      </w:r>
      <w:r w:rsidRPr="003A4669">
        <w:rPr>
          <w:rFonts w:asciiTheme="minorHAnsi" w:hAnsiTheme="minorHAnsi" w:cstheme="minorHAnsi"/>
          <w:bCs/>
          <w:spacing w:val="1"/>
          <w:sz w:val="24"/>
          <w:szCs w:val="24"/>
          <w:lang w:val="it-IT"/>
        </w:rPr>
        <w:t xml:space="preserve"> </w:t>
      </w:r>
      <w:r w:rsidRPr="003A4669">
        <w:rPr>
          <w:rFonts w:asciiTheme="minorHAnsi" w:hAnsiTheme="minorHAnsi" w:cstheme="minorHAnsi"/>
          <w:bCs/>
          <w:sz w:val="24"/>
          <w:szCs w:val="24"/>
          <w:lang w:val="it-IT"/>
        </w:rPr>
        <w:t>europeo</w:t>
      </w:r>
      <w:r w:rsidRPr="003A4669">
        <w:rPr>
          <w:rFonts w:asciiTheme="minorHAnsi" w:hAnsiTheme="minorHAnsi" w:cstheme="minorHAnsi"/>
          <w:bCs/>
          <w:spacing w:val="1"/>
          <w:sz w:val="24"/>
          <w:szCs w:val="24"/>
          <w:lang w:val="it-IT"/>
        </w:rPr>
        <w:t xml:space="preserve"> </w:t>
      </w:r>
      <w:r w:rsidRPr="003A4669">
        <w:rPr>
          <w:rFonts w:asciiTheme="minorHAnsi" w:hAnsiTheme="minorHAnsi" w:cstheme="minorHAnsi"/>
          <w:bCs/>
          <w:sz w:val="24"/>
          <w:szCs w:val="24"/>
          <w:lang w:val="it-IT"/>
        </w:rPr>
        <w:t>per</w:t>
      </w:r>
      <w:r w:rsidRPr="003A4669">
        <w:rPr>
          <w:rFonts w:asciiTheme="minorHAnsi" w:hAnsiTheme="minorHAnsi" w:cstheme="minorHAnsi"/>
          <w:bCs/>
          <w:spacing w:val="1"/>
          <w:sz w:val="24"/>
          <w:szCs w:val="24"/>
          <w:lang w:val="it-IT"/>
        </w:rPr>
        <w:t xml:space="preserve"> </w:t>
      </w:r>
      <w:r w:rsidRPr="003A4669">
        <w:rPr>
          <w:rFonts w:asciiTheme="minorHAnsi" w:hAnsiTheme="minorHAnsi" w:cstheme="minorHAnsi"/>
          <w:bCs/>
          <w:sz w:val="24"/>
          <w:szCs w:val="24"/>
          <w:lang w:val="it-IT"/>
        </w:rPr>
        <w:t>la</w:t>
      </w:r>
      <w:r w:rsidRPr="003A4669">
        <w:rPr>
          <w:rFonts w:asciiTheme="minorHAnsi" w:hAnsiTheme="minorHAnsi" w:cstheme="minorHAnsi"/>
          <w:bCs/>
          <w:spacing w:val="1"/>
          <w:sz w:val="24"/>
          <w:szCs w:val="24"/>
          <w:lang w:val="it-IT"/>
        </w:rPr>
        <w:t xml:space="preserve"> </w:t>
      </w:r>
      <w:r w:rsidRPr="003A4669">
        <w:rPr>
          <w:rFonts w:asciiTheme="minorHAnsi" w:hAnsiTheme="minorHAnsi" w:cstheme="minorHAnsi"/>
          <w:bCs/>
          <w:sz w:val="24"/>
          <w:szCs w:val="24"/>
          <w:lang w:val="it-IT"/>
        </w:rPr>
        <w:t>formazione,</w:t>
      </w:r>
      <w:r w:rsidRPr="003A4669">
        <w:rPr>
          <w:rFonts w:asciiTheme="minorHAnsi" w:hAnsiTheme="minorHAnsi" w:cstheme="minorHAnsi"/>
          <w:bCs/>
          <w:spacing w:val="1"/>
          <w:sz w:val="24"/>
          <w:szCs w:val="24"/>
          <w:lang w:val="it-IT"/>
        </w:rPr>
        <w:t xml:space="preserve"> </w:t>
      </w:r>
      <w:r w:rsidRPr="003A4669">
        <w:rPr>
          <w:rFonts w:asciiTheme="minorHAnsi" w:hAnsiTheme="minorHAnsi" w:cstheme="minorHAnsi"/>
          <w:bCs/>
          <w:sz w:val="24"/>
          <w:szCs w:val="24"/>
          <w:lang w:val="it-IT"/>
        </w:rPr>
        <w:t>la</w:t>
      </w:r>
      <w:r w:rsidRPr="003A4669">
        <w:rPr>
          <w:rFonts w:asciiTheme="minorHAnsi" w:hAnsiTheme="minorHAnsi" w:cstheme="minorHAnsi"/>
          <w:bCs/>
          <w:spacing w:val="1"/>
          <w:sz w:val="24"/>
          <w:szCs w:val="24"/>
          <w:lang w:val="it-IT"/>
        </w:rPr>
        <w:t xml:space="preserve"> </w:t>
      </w:r>
      <w:r w:rsidRPr="003A4669">
        <w:rPr>
          <w:rFonts w:asciiTheme="minorHAnsi" w:hAnsiTheme="minorHAnsi" w:cstheme="minorHAnsi"/>
          <w:bCs/>
          <w:sz w:val="24"/>
          <w:szCs w:val="24"/>
          <w:lang w:val="it-IT"/>
        </w:rPr>
        <w:t>gioventù</w:t>
      </w:r>
      <w:r w:rsidRPr="003A4669">
        <w:rPr>
          <w:rFonts w:asciiTheme="minorHAnsi" w:hAnsiTheme="minorHAnsi" w:cstheme="minorHAnsi"/>
          <w:bCs/>
          <w:spacing w:val="1"/>
          <w:sz w:val="24"/>
          <w:szCs w:val="24"/>
          <w:lang w:val="it-IT"/>
        </w:rPr>
        <w:t xml:space="preserve"> </w:t>
      </w:r>
      <w:r w:rsidRPr="003A4669">
        <w:rPr>
          <w:rFonts w:asciiTheme="minorHAnsi" w:hAnsiTheme="minorHAnsi" w:cstheme="minorHAnsi"/>
          <w:bCs/>
          <w:sz w:val="24"/>
          <w:szCs w:val="24"/>
          <w:lang w:val="it-IT"/>
        </w:rPr>
        <w:t>e</w:t>
      </w:r>
      <w:r w:rsidRPr="003A4669">
        <w:rPr>
          <w:rFonts w:asciiTheme="minorHAnsi" w:hAnsiTheme="minorHAnsi" w:cstheme="minorHAnsi"/>
          <w:bCs/>
          <w:spacing w:val="1"/>
          <w:sz w:val="24"/>
          <w:szCs w:val="24"/>
          <w:lang w:val="it-IT"/>
        </w:rPr>
        <w:t xml:space="preserve"> </w:t>
      </w:r>
      <w:r w:rsidRPr="003A4669">
        <w:rPr>
          <w:rFonts w:asciiTheme="minorHAnsi" w:hAnsiTheme="minorHAnsi" w:cstheme="minorHAnsi"/>
          <w:bCs/>
          <w:sz w:val="24"/>
          <w:szCs w:val="24"/>
          <w:lang w:val="it-IT"/>
        </w:rPr>
        <w:t>lo</w:t>
      </w:r>
      <w:r w:rsidRPr="003A4669">
        <w:rPr>
          <w:rFonts w:asciiTheme="minorHAnsi" w:hAnsiTheme="minorHAnsi" w:cstheme="minorHAnsi"/>
          <w:bCs/>
          <w:spacing w:val="1"/>
          <w:sz w:val="24"/>
          <w:szCs w:val="24"/>
          <w:lang w:val="it-IT"/>
        </w:rPr>
        <w:t xml:space="preserve"> </w:t>
      </w:r>
      <w:r w:rsidRPr="003A4669">
        <w:rPr>
          <w:rFonts w:asciiTheme="minorHAnsi" w:hAnsiTheme="minorHAnsi" w:cstheme="minorHAnsi"/>
          <w:bCs/>
          <w:sz w:val="24"/>
          <w:szCs w:val="24"/>
          <w:lang w:val="it-IT"/>
        </w:rPr>
        <w:t>sport.</w:t>
      </w:r>
      <w:r w:rsidRPr="003A4669">
        <w:rPr>
          <w:rFonts w:asciiTheme="minorHAnsi" w:hAnsiTheme="minorHAnsi" w:cstheme="minorHAnsi"/>
          <w:bCs/>
          <w:spacing w:val="1"/>
          <w:sz w:val="24"/>
          <w:szCs w:val="24"/>
          <w:lang w:val="it-IT"/>
        </w:rPr>
        <w:t xml:space="preserve"> 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>Le</w:t>
      </w:r>
      <w:r w:rsidRPr="00FB0CC6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>opportunità per il mondo della scuola in Erasmus+ mirano a migliorare la qualità e l’efficacia dell’istruzione, permettendo a tutti i cittadini di acquisire competenze fondamentali.</w:t>
      </w:r>
    </w:p>
    <w:p w14:paraId="4A8DFBEF" w14:textId="77777777" w:rsidR="00B11C3D" w:rsidRPr="00FB0CC6" w:rsidRDefault="00DA3405">
      <w:pPr>
        <w:pStyle w:val="Corpotesto"/>
        <w:spacing w:before="1"/>
        <w:jc w:val="both"/>
        <w:rPr>
          <w:rFonts w:asciiTheme="minorHAnsi" w:hAnsiTheme="minorHAnsi" w:cstheme="minorHAnsi"/>
          <w:lang w:val="it-IT"/>
        </w:rPr>
      </w:pPr>
      <w:r w:rsidRPr="00FB0CC6">
        <w:rPr>
          <w:rFonts w:asciiTheme="minorHAnsi" w:hAnsiTheme="minorHAnsi" w:cstheme="minorHAnsi"/>
          <w:lang w:val="it-IT"/>
        </w:rPr>
        <w:t>Nello specifico gli obiettivi Erasmus+ per l’istruzione scolastica prevedono:</w:t>
      </w:r>
    </w:p>
    <w:p w14:paraId="4406CBE0" w14:textId="77777777" w:rsidR="00B11C3D" w:rsidRPr="00FB0CC6" w:rsidRDefault="00DA3405">
      <w:pPr>
        <w:pStyle w:val="Paragrafoelenco"/>
        <w:numPr>
          <w:ilvl w:val="0"/>
          <w:numId w:val="1"/>
        </w:numPr>
        <w:spacing w:before="0"/>
        <w:ind w:left="714" w:hanging="357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sz w:val="24"/>
          <w:szCs w:val="24"/>
          <w:lang w:val="it-IT"/>
        </w:rPr>
        <w:t xml:space="preserve">Migliorare le competenze del personale della scuola e rafforzare la qualità </w:t>
      </w:r>
      <w:r w:rsidRPr="00FB0CC6">
        <w:rPr>
          <w:rFonts w:asciiTheme="minorHAnsi" w:hAnsiTheme="minorHAnsi" w:cstheme="minorHAnsi"/>
          <w:spacing w:val="-53"/>
          <w:sz w:val="24"/>
          <w:szCs w:val="24"/>
          <w:lang w:val="it-IT"/>
        </w:rPr>
        <w:t xml:space="preserve">   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>dell’insegnamento e dell’apprendimento.</w:t>
      </w:r>
    </w:p>
    <w:p w14:paraId="53C8383A" w14:textId="77777777" w:rsidR="00B11C3D" w:rsidRPr="00FB0CC6" w:rsidRDefault="00DA3405">
      <w:pPr>
        <w:pStyle w:val="Paragrafoelenco"/>
        <w:numPr>
          <w:ilvl w:val="0"/>
          <w:numId w:val="1"/>
        </w:numPr>
        <w:spacing w:before="0"/>
        <w:ind w:left="714" w:hanging="357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position w:val="1"/>
          <w:sz w:val="24"/>
          <w:szCs w:val="24"/>
          <w:lang w:val="it-IT"/>
        </w:rPr>
        <w:t xml:space="preserve">Ampliare la conoscenza e la comprensione delle politiche e delle pratiche educative 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 xml:space="preserve">dei paesi europei. </w:t>
      </w:r>
    </w:p>
    <w:p w14:paraId="4321D978" w14:textId="77777777" w:rsidR="00B11C3D" w:rsidRPr="00FB0CC6" w:rsidRDefault="00DA3405">
      <w:pPr>
        <w:pStyle w:val="Paragrafoelenco"/>
        <w:numPr>
          <w:ilvl w:val="0"/>
          <w:numId w:val="1"/>
        </w:numPr>
        <w:spacing w:before="0"/>
        <w:ind w:left="714" w:hanging="357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position w:val="1"/>
          <w:sz w:val="24"/>
          <w:szCs w:val="24"/>
          <w:lang w:val="it-IT"/>
        </w:rPr>
        <w:t>Innescare cambiamenti in termini di modernizzazione e internazionalizzazione d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>elle scuole.</w:t>
      </w:r>
    </w:p>
    <w:p w14:paraId="04A0A69E" w14:textId="77777777" w:rsidR="00B11C3D" w:rsidRPr="00FB0CC6" w:rsidRDefault="00DA3405">
      <w:pPr>
        <w:pStyle w:val="Paragrafoelenco"/>
        <w:numPr>
          <w:ilvl w:val="0"/>
          <w:numId w:val="1"/>
        </w:numPr>
        <w:spacing w:before="0"/>
        <w:ind w:left="714" w:hanging="357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position w:val="1"/>
          <w:sz w:val="24"/>
          <w:szCs w:val="24"/>
          <w:lang w:val="it-IT"/>
        </w:rPr>
        <w:t>Creare interconnessioni fra istruzione formale, non formale, formazione professionale e mercato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 xml:space="preserve"> del lavoro.</w:t>
      </w:r>
    </w:p>
    <w:p w14:paraId="22249C98" w14:textId="77777777" w:rsidR="00B11C3D" w:rsidRPr="00FB0CC6" w:rsidRDefault="00DA3405">
      <w:pPr>
        <w:pStyle w:val="Paragrafoelenco"/>
        <w:numPr>
          <w:ilvl w:val="0"/>
          <w:numId w:val="1"/>
        </w:numPr>
        <w:spacing w:before="0"/>
        <w:ind w:left="714" w:hanging="357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position w:val="1"/>
          <w:sz w:val="24"/>
          <w:szCs w:val="24"/>
          <w:lang w:val="it-IT"/>
        </w:rPr>
        <w:t>Promuovere attività di mobilità all’estero per gli alunni e lo staff delle scuole.</w:t>
      </w:r>
    </w:p>
    <w:p w14:paraId="7198389A" w14:textId="77777777" w:rsidR="00B11C3D" w:rsidRPr="00FB0CC6" w:rsidRDefault="00DA3405">
      <w:pPr>
        <w:pStyle w:val="Paragrafoelenco"/>
        <w:numPr>
          <w:ilvl w:val="0"/>
          <w:numId w:val="1"/>
        </w:numPr>
        <w:spacing w:before="0"/>
        <w:ind w:left="714" w:hanging="357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position w:val="1"/>
          <w:sz w:val="24"/>
          <w:szCs w:val="24"/>
          <w:lang w:val="it-IT"/>
        </w:rPr>
        <w:t>Accrescere le opportunità per lo sviluppo professionale e per la carriera del personale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 xml:space="preserve"> della scuola.</w:t>
      </w:r>
    </w:p>
    <w:p w14:paraId="77C04D6D" w14:textId="77777777" w:rsidR="00B11C3D" w:rsidRPr="00FB0CC6" w:rsidRDefault="00DA3405">
      <w:pPr>
        <w:pStyle w:val="Paragrafoelenco"/>
        <w:numPr>
          <w:ilvl w:val="0"/>
          <w:numId w:val="1"/>
        </w:numPr>
        <w:spacing w:before="0"/>
        <w:ind w:left="714" w:hanging="357"/>
        <w:jc w:val="both"/>
        <w:rPr>
          <w:rFonts w:asciiTheme="minorHAnsi" w:hAnsiTheme="minorHAnsi" w:cstheme="minorHAnsi"/>
          <w:position w:val="1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position w:val="1"/>
          <w:sz w:val="24"/>
          <w:szCs w:val="24"/>
          <w:lang w:val="it-IT"/>
        </w:rPr>
        <w:t xml:space="preserve">Aumentare la motivazione e la soddisfazione nel proprio lavoro quotidiano. </w:t>
      </w:r>
    </w:p>
    <w:p w14:paraId="27673494" w14:textId="174422C9" w:rsidR="00B11C3D" w:rsidRPr="00FB0CC6" w:rsidRDefault="00DA3405">
      <w:pPr>
        <w:pStyle w:val="Titolo1"/>
        <w:spacing w:before="40" w:line="259" w:lineRule="auto"/>
        <w:ind w:left="0" w:right="-399"/>
        <w:jc w:val="both"/>
        <w:rPr>
          <w:rFonts w:asciiTheme="minorHAnsi" w:hAnsiTheme="minorHAnsi" w:cstheme="minorHAnsi"/>
          <w:lang w:val="it-IT"/>
        </w:rPr>
      </w:pPr>
      <w:r w:rsidRPr="00FB0CC6">
        <w:rPr>
          <w:rFonts w:asciiTheme="minorHAnsi" w:hAnsiTheme="minorHAnsi" w:cstheme="minorHAnsi"/>
          <w:lang w:val="it-IT"/>
        </w:rPr>
        <w:t>Il presente bando riguarda la terza annualità 2025/2026 dell’Azione Chiave KA1 ed è rivolto ai docenti.</w:t>
      </w:r>
    </w:p>
    <w:p w14:paraId="3D58CD7C" w14:textId="44BD9272" w:rsidR="00B11C3D" w:rsidRPr="00FB0CC6" w:rsidRDefault="00DA3405">
      <w:pPr>
        <w:pStyle w:val="Nessunaspaziatura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sz w:val="24"/>
          <w:szCs w:val="24"/>
          <w:lang w:val="it-IT"/>
        </w:rPr>
        <w:t xml:space="preserve">Nell’ambito della convenzione di cui sopra vengono messe a disposizione </w:t>
      </w: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>QUINDICI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BORSE DI </w:t>
      </w: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lastRenderedPageBreak/>
        <w:t>STUDIO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 xml:space="preserve"> di seguito suddivise:</w:t>
      </w:r>
    </w:p>
    <w:p w14:paraId="12CFDEF9" w14:textId="77777777" w:rsidR="00B11C3D" w:rsidRPr="00FB0CC6" w:rsidRDefault="00DA3405">
      <w:pPr>
        <w:pStyle w:val="Nessunaspaziatura"/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n° 6 (4+2) borse di studio Erasmus+ 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>per frequentare corsi DI LINGUA INGLESE in paesi Europei della durata di circa 5+2 giorni</w:t>
      </w: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 RISERVATE AI DOCENTI E STAFF NDL (non di lingua)</w:t>
      </w:r>
    </w:p>
    <w:p w14:paraId="4BA9B087" w14:textId="37A800BF" w:rsidR="00B11C3D" w:rsidRPr="00FB0CC6" w:rsidRDefault="00DA3405">
      <w:pPr>
        <w:pStyle w:val="Nessunaspaziatura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n° 4 borse di studio Erasmus+ 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>per frequentare corsi strutturati (</w:t>
      </w:r>
      <w:proofErr w:type="spellStart"/>
      <w:r w:rsidRPr="00FB0CC6">
        <w:rPr>
          <w:rFonts w:asciiTheme="minorHAnsi" w:hAnsiTheme="minorHAnsi" w:cstheme="minorHAnsi"/>
          <w:sz w:val="24"/>
          <w:szCs w:val="24"/>
          <w:lang w:val="it-IT"/>
        </w:rPr>
        <w:t>teachers</w:t>
      </w:r>
      <w:proofErr w:type="spellEnd"/>
      <w:r w:rsidRPr="00FB0CC6">
        <w:rPr>
          <w:rFonts w:asciiTheme="minorHAnsi" w:hAnsiTheme="minorHAnsi" w:cstheme="minorHAnsi"/>
          <w:sz w:val="24"/>
          <w:szCs w:val="24"/>
          <w:lang w:val="it-IT"/>
        </w:rPr>
        <w:t xml:space="preserve"> training) in paesi Europei della durata di circa 7 giorni</w:t>
      </w: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 RISERVATI AI DOCENTI DI LINGUA INGLESE</w:t>
      </w:r>
    </w:p>
    <w:p w14:paraId="47E5FC1D" w14:textId="77777777" w:rsidR="00B11C3D" w:rsidRPr="00FB0CC6" w:rsidRDefault="00DA3405">
      <w:pPr>
        <w:pStyle w:val="Nessunaspaziatura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n° 2 borse per partecipare a periodi di Job </w:t>
      </w:r>
      <w:proofErr w:type="spellStart"/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>Shadowing</w:t>
      </w:r>
      <w:proofErr w:type="spellEnd"/>
      <w:r w:rsidRPr="00FB0CC6">
        <w:rPr>
          <w:rFonts w:asciiTheme="minorHAnsi" w:hAnsiTheme="minorHAnsi" w:cstheme="minorHAnsi"/>
          <w:sz w:val="24"/>
          <w:szCs w:val="24"/>
          <w:lang w:val="it-IT"/>
        </w:rPr>
        <w:t xml:space="preserve"> in scuole Europee partner, della durata di 3/5 giorni,</w:t>
      </w: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 riservate ai docenti con conoscenza della lingua inglese/</w:t>
      </w:r>
      <w:proofErr w:type="gramStart"/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>spagnolo  a</w:t>
      </w:r>
      <w:proofErr w:type="gramEnd"/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 livello B2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>.</w:t>
      </w:r>
    </w:p>
    <w:p w14:paraId="4378D71D" w14:textId="102F4DA7" w:rsidR="00B11C3D" w:rsidRPr="003A4669" w:rsidRDefault="00DA3405" w:rsidP="003A4669">
      <w:pPr>
        <w:pStyle w:val="Nessunaspaziatura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>n° 3 borse di studio Erasmus</w:t>
      </w:r>
      <w:r w:rsidR="000A3D37">
        <w:rPr>
          <w:rFonts w:asciiTheme="minorHAnsi" w:hAnsiTheme="minorHAnsi" w:cstheme="minorHAnsi"/>
          <w:b/>
          <w:bCs/>
          <w:sz w:val="24"/>
          <w:szCs w:val="24"/>
          <w:lang w:val="it-IT"/>
        </w:rPr>
        <w:t>+</w:t>
      </w: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 riservate ai docenti di sostegno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 xml:space="preserve"> CON COMPETENZE LINGUISTICHE DI LIVELLO B2</w:t>
      </w:r>
    </w:p>
    <w:p w14:paraId="0DE13C4B" w14:textId="77777777" w:rsidR="00B11C3D" w:rsidRPr="00FB0CC6" w:rsidRDefault="00B11C3D">
      <w:pPr>
        <w:pStyle w:val="Nessunaspaziatura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14D2CB09" w14:textId="01C2AAAE" w:rsidR="00B11C3D" w:rsidRPr="00FB0CC6" w:rsidRDefault="00DA3405">
      <w:pPr>
        <w:pStyle w:val="Nessunaspaziatura"/>
        <w:jc w:val="both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 Le mobilità si svolgeranno presumibilmente in Malta o altro paese europeo (la destinazione potrebbe cambiare a seconda della disponibilità) nel periodo fine </w:t>
      </w:r>
      <w:proofErr w:type="gramStart"/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>Maggio</w:t>
      </w:r>
      <w:proofErr w:type="gramEnd"/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>/</w:t>
      </w:r>
      <w:proofErr w:type="gramStart"/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>Giugno</w:t>
      </w:r>
      <w:proofErr w:type="gramEnd"/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>/</w:t>
      </w:r>
      <w:proofErr w:type="gramStart"/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>Luglio</w:t>
      </w:r>
      <w:proofErr w:type="gramEnd"/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 con durata di una settimana (5 giorni + 2 di viaggio).</w:t>
      </w:r>
    </w:p>
    <w:p w14:paraId="75C3DE2D" w14:textId="77777777" w:rsidR="00B11C3D" w:rsidRPr="00FB0CC6" w:rsidRDefault="00DA3405">
      <w:pPr>
        <w:pStyle w:val="Titolo1"/>
        <w:ind w:left="0"/>
        <w:jc w:val="both"/>
        <w:rPr>
          <w:rFonts w:asciiTheme="minorHAnsi" w:hAnsiTheme="minorHAnsi" w:cstheme="minorHAnsi"/>
          <w:lang w:val="it-IT"/>
        </w:rPr>
      </w:pPr>
      <w:r w:rsidRPr="00FB0CC6">
        <w:rPr>
          <w:rFonts w:asciiTheme="minorHAnsi" w:hAnsiTheme="minorHAnsi" w:cstheme="minorHAnsi"/>
          <w:lang w:val="it-IT"/>
        </w:rPr>
        <w:t xml:space="preserve">L’Istituto ha ricevuto un contributo pari all’80% del finanziamento, il saldo (20%) verrà erogato dopo il Rapporto Finale (con esito positivo da parte dell’Agenzia INAPP) a conclusione di tutte le mobilità. </w:t>
      </w:r>
    </w:p>
    <w:p w14:paraId="102649F2" w14:textId="013ADFE9" w:rsidR="00B11C3D" w:rsidRPr="003A4669" w:rsidRDefault="00DA3405" w:rsidP="003A4669">
      <w:pPr>
        <w:pStyle w:val="Titolo1"/>
        <w:ind w:left="0"/>
        <w:jc w:val="both"/>
        <w:rPr>
          <w:rFonts w:asciiTheme="minorHAnsi" w:hAnsiTheme="minorHAnsi" w:cstheme="minorHAnsi"/>
          <w:b w:val="0"/>
          <w:bCs w:val="0"/>
          <w:lang w:val="it-IT"/>
        </w:rPr>
      </w:pPr>
      <w:r w:rsidRPr="00FB0CC6">
        <w:rPr>
          <w:rFonts w:asciiTheme="minorHAnsi" w:hAnsiTheme="minorHAnsi" w:cstheme="minorHAnsi"/>
          <w:b w:val="0"/>
          <w:bCs w:val="0"/>
          <w:lang w:val="it-IT"/>
        </w:rPr>
        <w:t>Per questo motivo, l</w:t>
      </w:r>
      <w:r w:rsidRPr="00FB0CC6">
        <w:rPr>
          <w:rFonts w:asciiTheme="minorHAnsi" w:eastAsia="Calibri Light" w:hAnsiTheme="minorHAnsi" w:cstheme="minorHAnsi"/>
          <w:b w:val="0"/>
          <w:bCs w:val="0"/>
          <w:color w:val="000000"/>
          <w:lang w:val="it-IT" w:eastAsia="zh-CN" w:bidi="ar"/>
        </w:rPr>
        <w:t xml:space="preserve">a copertura delle spese di preparazione, viaggio, assicurazione, soggiorno, e trasporti locali, viene assicurata, sulla base del contributo accordato dal Programma ERASMUS+ Mobilità, mediante gestione diretta dei fondi da parte dell’Istituto Beneficiario. </w:t>
      </w:r>
    </w:p>
    <w:p w14:paraId="27EF804A" w14:textId="77777777" w:rsidR="00B11C3D" w:rsidRPr="00FB0CC6" w:rsidRDefault="00DA3405">
      <w:pPr>
        <w:pStyle w:val="Nessunaspaziatura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sz w:val="24"/>
          <w:szCs w:val="24"/>
          <w:lang w:val="it-IT"/>
        </w:rPr>
        <w:t>Il personale che si candiderà per accedere al beneficio, dovrà partecipare ad una selezione che valuterà la coerenza della proposta di mobilità con le finalità del progetto.</w:t>
      </w:r>
    </w:p>
    <w:p w14:paraId="2A195347" w14:textId="77777777" w:rsidR="00B11C3D" w:rsidRPr="00FB0CC6" w:rsidRDefault="00DA3405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sz w:val="24"/>
          <w:szCs w:val="24"/>
          <w:lang w:val="it-IT"/>
        </w:rPr>
        <w:t>Nel caso in cui le domande pervenute fossero eccedenti alla disponibilità di mobilità assegnata, si procederà alla compilazione di graduatorie da cui si estrapoleranno i beneficiari.</w:t>
      </w:r>
    </w:p>
    <w:p w14:paraId="289C8DB5" w14:textId="77777777" w:rsidR="00B11C3D" w:rsidRPr="00FB0CC6" w:rsidRDefault="00B11C3D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18F5141A" w14:textId="241A92BB" w:rsidR="00B11C3D" w:rsidRPr="00FB0CC6" w:rsidRDefault="00DA3405">
      <w:pPr>
        <w:pStyle w:val="Nessunaspaziatura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>n° 4+2</w:t>
      </w:r>
      <w:r w:rsidR="003A4669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 </w:t>
      </w: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borse di studio Erasmus+ 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>RISERVATE AI DOCENTI</w:t>
      </w:r>
      <w:r w:rsidR="003A4669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>(</w:t>
      </w:r>
      <w:r w:rsidR="003A4669">
        <w:rPr>
          <w:rFonts w:asciiTheme="minorHAnsi" w:hAnsiTheme="minorHAnsi" w:cstheme="minorHAnsi"/>
          <w:sz w:val="24"/>
          <w:szCs w:val="24"/>
          <w:lang w:val="it-IT"/>
        </w:rPr>
        <w:t>QUATTRO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>) E STAFF AMMINISTRATIVO</w:t>
      </w:r>
      <w:r w:rsidR="003A4669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>(</w:t>
      </w:r>
      <w:r w:rsidR="003A4669">
        <w:rPr>
          <w:rFonts w:asciiTheme="minorHAnsi" w:hAnsiTheme="minorHAnsi" w:cstheme="minorHAnsi"/>
          <w:sz w:val="24"/>
          <w:szCs w:val="24"/>
          <w:lang w:val="it-IT"/>
        </w:rPr>
        <w:t>DUE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>) NDL (non di lingua)</w:t>
      </w:r>
      <w:r w:rsidR="000A3D37">
        <w:rPr>
          <w:rFonts w:asciiTheme="minorHAnsi" w:hAnsiTheme="minorHAnsi" w:cstheme="minorHAnsi"/>
          <w:sz w:val="24"/>
          <w:szCs w:val="24"/>
          <w:lang w:val="it-IT"/>
        </w:rPr>
        <w:t>.</w:t>
      </w:r>
    </w:p>
    <w:p w14:paraId="0D10D788" w14:textId="2A7BC849" w:rsidR="00B11C3D" w:rsidRPr="00FB0CC6" w:rsidRDefault="00DA3405">
      <w:pPr>
        <w:pStyle w:val="Nessunaspaziatura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n° 4 borse di studio Erasmus+ 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>RISERVATI AI DOCENTI DI LINGUA INGLESE PER CORSI STRUTTURATI</w:t>
      </w:r>
      <w:r w:rsidR="000A3D37">
        <w:rPr>
          <w:rFonts w:asciiTheme="minorHAnsi" w:hAnsiTheme="minorHAnsi" w:cstheme="minorHAnsi"/>
          <w:sz w:val="24"/>
          <w:szCs w:val="24"/>
          <w:lang w:val="it-IT"/>
        </w:rPr>
        <w:t>.</w:t>
      </w:r>
    </w:p>
    <w:p w14:paraId="5A2924B7" w14:textId="69BF5369" w:rsidR="00B11C3D" w:rsidRPr="00FB0CC6" w:rsidRDefault="00DA3405">
      <w:pPr>
        <w:pStyle w:val="Nessunaspaziatura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n° 2 borse di studio per attività di </w:t>
      </w:r>
      <w:proofErr w:type="spellStart"/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>Jobshadowing</w:t>
      </w:r>
      <w:proofErr w:type="spellEnd"/>
      <w:r w:rsidRPr="00FB0CC6">
        <w:rPr>
          <w:rFonts w:asciiTheme="minorHAnsi" w:hAnsiTheme="minorHAnsi" w:cstheme="minorHAnsi"/>
          <w:sz w:val="24"/>
          <w:szCs w:val="24"/>
          <w:lang w:val="it-IT"/>
        </w:rPr>
        <w:t xml:space="preserve"> RISERVATA AI DOCENTI CON COMPETENZE LINGUISTICHE(INGLESE/SPAGNOLO) DI LIVELLO B2</w:t>
      </w:r>
      <w:r w:rsidR="000A3D37">
        <w:rPr>
          <w:rFonts w:asciiTheme="minorHAnsi" w:hAnsiTheme="minorHAnsi" w:cstheme="minorHAnsi"/>
          <w:sz w:val="24"/>
          <w:szCs w:val="24"/>
          <w:lang w:val="it-IT"/>
        </w:rPr>
        <w:t>.</w:t>
      </w:r>
    </w:p>
    <w:p w14:paraId="7D275D9B" w14:textId="1A58156F" w:rsidR="00B11C3D" w:rsidRPr="000A3D37" w:rsidRDefault="00DA3405" w:rsidP="000A3D37">
      <w:pPr>
        <w:pStyle w:val="Nessunaspaziatura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>N° 3 borse di studio Erasmus riservate ai docenti di sostegno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 xml:space="preserve"> CON COMPETENZE LINGUISTICHE DI INGLESE A LIVELLO B2</w:t>
      </w:r>
      <w:r w:rsidR="000A3D37">
        <w:rPr>
          <w:rFonts w:asciiTheme="minorHAnsi" w:hAnsiTheme="minorHAnsi" w:cstheme="minorHAnsi"/>
          <w:sz w:val="24"/>
          <w:szCs w:val="24"/>
          <w:lang w:val="it-IT"/>
        </w:rPr>
        <w:t>.</w:t>
      </w:r>
    </w:p>
    <w:p w14:paraId="30CD4BA3" w14:textId="77777777" w:rsidR="000A3D37" w:rsidRDefault="000A3D37">
      <w:pPr>
        <w:pStyle w:val="Titolo1"/>
        <w:ind w:left="0"/>
        <w:jc w:val="both"/>
        <w:rPr>
          <w:rFonts w:asciiTheme="minorHAnsi" w:hAnsiTheme="minorHAnsi" w:cstheme="minorHAnsi"/>
          <w:lang w:val="it-IT"/>
        </w:rPr>
      </w:pPr>
    </w:p>
    <w:p w14:paraId="6A3F0CCD" w14:textId="403AF4C7" w:rsidR="00B11C3D" w:rsidRPr="00FB0CC6" w:rsidRDefault="00DA3405">
      <w:pPr>
        <w:pStyle w:val="Titolo1"/>
        <w:ind w:left="0"/>
        <w:jc w:val="both"/>
        <w:rPr>
          <w:rFonts w:asciiTheme="minorHAnsi" w:hAnsiTheme="minorHAnsi" w:cstheme="minorHAnsi"/>
          <w:lang w:val="it-IT"/>
        </w:rPr>
      </w:pPr>
      <w:r w:rsidRPr="00FB0CC6">
        <w:rPr>
          <w:rFonts w:asciiTheme="minorHAnsi" w:hAnsiTheme="minorHAnsi" w:cstheme="minorHAnsi"/>
          <w:lang w:val="it-IT"/>
        </w:rPr>
        <w:t>REQUISITI E MODALITA’ DI PRESENTAZIONE DELLE DOMANDE</w:t>
      </w:r>
    </w:p>
    <w:p w14:paraId="0FDAFA4E" w14:textId="77777777" w:rsidR="00B11C3D" w:rsidRPr="00FB0CC6" w:rsidRDefault="00DA3405">
      <w:pPr>
        <w:pStyle w:val="Corpotesto"/>
        <w:jc w:val="both"/>
        <w:rPr>
          <w:rFonts w:asciiTheme="minorHAnsi" w:hAnsiTheme="minorHAnsi" w:cstheme="minorHAnsi"/>
          <w:lang w:val="it-IT"/>
        </w:rPr>
      </w:pPr>
      <w:r w:rsidRPr="00FB0CC6">
        <w:rPr>
          <w:rFonts w:asciiTheme="minorHAnsi" w:hAnsiTheme="minorHAnsi" w:cstheme="minorHAnsi"/>
          <w:lang w:val="it-IT"/>
        </w:rPr>
        <w:t>Può presentare domanda di partecipazione al progetto di mobilità</w:t>
      </w:r>
      <w:r w:rsidRPr="00FB0CC6">
        <w:rPr>
          <w:rFonts w:asciiTheme="minorHAnsi" w:hAnsiTheme="minorHAnsi" w:cstheme="minorHAnsi"/>
          <w:spacing w:val="1"/>
          <w:lang w:val="it-IT"/>
        </w:rPr>
        <w:t xml:space="preserve">, </w:t>
      </w:r>
      <w:r w:rsidRPr="00FB0CC6">
        <w:rPr>
          <w:rFonts w:asciiTheme="minorHAnsi" w:hAnsiTheme="minorHAnsi" w:cstheme="minorHAnsi"/>
          <w:lang w:val="it-IT"/>
        </w:rPr>
        <w:t xml:space="preserve">il personale in </w:t>
      </w:r>
      <w:r w:rsidRPr="00FB0CC6">
        <w:rPr>
          <w:rFonts w:asciiTheme="minorHAnsi" w:hAnsiTheme="minorHAnsi" w:cstheme="minorHAnsi"/>
          <w:spacing w:val="-53"/>
          <w:lang w:val="it-IT"/>
        </w:rPr>
        <w:t xml:space="preserve">       </w:t>
      </w:r>
      <w:r w:rsidRPr="00FB0CC6">
        <w:rPr>
          <w:rFonts w:asciiTheme="minorHAnsi" w:hAnsiTheme="minorHAnsi" w:cstheme="minorHAnsi"/>
          <w:lang w:val="it-IT"/>
        </w:rPr>
        <w:t>servizio presso l’Istituto che, alla data di pubblicazione del presente Avviso, sia in</w:t>
      </w:r>
      <w:r w:rsidRPr="00FB0CC6">
        <w:rPr>
          <w:rFonts w:asciiTheme="minorHAnsi" w:hAnsiTheme="minorHAnsi" w:cstheme="minorHAnsi"/>
          <w:spacing w:val="1"/>
          <w:lang w:val="it-IT"/>
        </w:rPr>
        <w:t xml:space="preserve"> </w:t>
      </w:r>
      <w:r w:rsidRPr="00FB0CC6">
        <w:rPr>
          <w:rFonts w:asciiTheme="minorHAnsi" w:hAnsiTheme="minorHAnsi" w:cstheme="minorHAnsi"/>
          <w:lang w:val="it-IT"/>
        </w:rPr>
        <w:t>possesso dei seguenti requisiti:</w:t>
      </w:r>
    </w:p>
    <w:p w14:paraId="5EC1300A" w14:textId="77777777" w:rsidR="00B11C3D" w:rsidRPr="00FB0CC6" w:rsidRDefault="00DA3405">
      <w:pPr>
        <w:pStyle w:val="Corpotesto"/>
        <w:ind w:left="142" w:hanging="142"/>
        <w:jc w:val="both"/>
        <w:rPr>
          <w:rFonts w:asciiTheme="minorHAnsi" w:hAnsiTheme="minorHAnsi" w:cstheme="minorHAnsi"/>
          <w:lang w:val="it-IT"/>
        </w:rPr>
      </w:pPr>
      <w:r w:rsidRPr="00FB0CC6">
        <w:rPr>
          <w:rFonts w:asciiTheme="minorHAnsi" w:hAnsiTheme="minorHAnsi" w:cstheme="minorHAnsi"/>
          <w:lang w:val="it-IT"/>
        </w:rPr>
        <w:t xml:space="preserve">- essere in servizio presso l’Istituto, a tempo indeterminato, negli ultimi tre anni e </w:t>
      </w:r>
      <w:r w:rsidRPr="00FB0CC6">
        <w:rPr>
          <w:rFonts w:asciiTheme="minorHAnsi" w:hAnsiTheme="minorHAnsi" w:cstheme="minorHAnsi"/>
          <w:spacing w:val="-52"/>
          <w:lang w:val="it-IT"/>
        </w:rPr>
        <w:t xml:space="preserve">   </w:t>
      </w:r>
      <w:r w:rsidRPr="00FB0CC6">
        <w:rPr>
          <w:rFonts w:asciiTheme="minorHAnsi" w:hAnsiTheme="minorHAnsi" w:cstheme="minorHAnsi"/>
          <w:lang w:val="it-IT"/>
        </w:rPr>
        <w:t>possa garantire la permanenza</w:t>
      </w:r>
      <w:r w:rsidRPr="00FB0CC6">
        <w:rPr>
          <w:rFonts w:asciiTheme="minorHAnsi" w:hAnsiTheme="minorHAnsi" w:cstheme="minorHAnsi"/>
          <w:spacing w:val="1"/>
          <w:lang w:val="it-IT"/>
        </w:rPr>
        <w:t xml:space="preserve"> </w:t>
      </w:r>
      <w:r w:rsidRPr="00FB0CC6">
        <w:rPr>
          <w:rFonts w:asciiTheme="minorHAnsi" w:hAnsiTheme="minorHAnsi" w:cstheme="minorHAnsi"/>
          <w:lang w:val="it-IT"/>
        </w:rPr>
        <w:t>nella stessa istituzione per i successivi due anni;</w:t>
      </w:r>
    </w:p>
    <w:p w14:paraId="345CE832" w14:textId="77777777" w:rsidR="00B11C3D" w:rsidRDefault="00DA3405">
      <w:pPr>
        <w:tabs>
          <w:tab w:val="left" w:pos="274"/>
        </w:tabs>
        <w:ind w:right="26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sz w:val="24"/>
          <w:szCs w:val="24"/>
          <w:lang w:val="it-IT"/>
        </w:rPr>
        <w:t>- alto grado di motivazione alla partecipazione e al raggiungimento degli obiettivi previsti</w:t>
      </w:r>
      <w:r w:rsidRPr="00FB0CC6">
        <w:rPr>
          <w:rFonts w:asciiTheme="minorHAnsi" w:hAnsiTheme="minorHAnsi" w:cstheme="minorHAnsi"/>
          <w:spacing w:val="-53"/>
          <w:sz w:val="24"/>
          <w:szCs w:val="24"/>
          <w:lang w:val="it-IT"/>
        </w:rPr>
        <w:t xml:space="preserve">    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 xml:space="preserve"> dal progetto;</w:t>
      </w:r>
    </w:p>
    <w:p w14:paraId="6B44839A" w14:textId="77777777" w:rsidR="00B11C3D" w:rsidRPr="00FB0CC6" w:rsidRDefault="00DA3405">
      <w:pPr>
        <w:tabs>
          <w:tab w:val="left" w:pos="0"/>
        </w:tabs>
        <w:ind w:right="-116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sz w:val="24"/>
          <w:szCs w:val="24"/>
          <w:lang w:val="it-IT"/>
        </w:rPr>
        <w:t>- impegno alla diffusione interna ed esterna dei materiali raccolti e prodotti;</w:t>
      </w:r>
    </w:p>
    <w:p w14:paraId="3E79A90D" w14:textId="77777777" w:rsidR="00B11C3D" w:rsidRPr="00FB0CC6" w:rsidRDefault="00DA3405">
      <w:pPr>
        <w:tabs>
          <w:tab w:val="left" w:pos="274"/>
        </w:tabs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sz w:val="24"/>
          <w:szCs w:val="24"/>
          <w:lang w:val="it-IT"/>
        </w:rPr>
        <w:t>- impegno a far ricadere nella didattica</w:t>
      </w:r>
      <w:r w:rsidRPr="00FB0CC6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>quanto appreso e sperimentato;</w:t>
      </w:r>
    </w:p>
    <w:p w14:paraId="5C57262C" w14:textId="77777777" w:rsidR="00B11C3D" w:rsidRPr="00FB0CC6" w:rsidRDefault="00DA3405">
      <w:pPr>
        <w:tabs>
          <w:tab w:val="left" w:pos="274"/>
        </w:tabs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sz w:val="24"/>
          <w:szCs w:val="24"/>
          <w:lang w:val="it-IT"/>
        </w:rPr>
        <w:t>- competenze linguistiche buone</w:t>
      </w:r>
      <w:r w:rsidRPr="00FB0CC6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>(i corsi si svolgeranno in lingua inglese);</w:t>
      </w:r>
    </w:p>
    <w:p w14:paraId="166046A5" w14:textId="77777777" w:rsidR="00B11C3D" w:rsidRPr="00FB0CC6" w:rsidRDefault="00DA3405">
      <w:pPr>
        <w:tabs>
          <w:tab w:val="left" w:pos="274"/>
        </w:tabs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sz w:val="24"/>
          <w:szCs w:val="24"/>
          <w:lang w:val="it-IT"/>
        </w:rPr>
        <w:t>- eventuali esperienze pregresse di mobilità internazionale;</w:t>
      </w:r>
    </w:p>
    <w:p w14:paraId="0682E78F" w14:textId="77777777" w:rsidR="00B11C3D" w:rsidRPr="00FB0CC6" w:rsidRDefault="00DA3405">
      <w:pPr>
        <w:tabs>
          <w:tab w:val="left" w:pos="274"/>
        </w:tabs>
        <w:ind w:left="142" w:right="-541" w:hanging="142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sz w:val="24"/>
          <w:szCs w:val="24"/>
          <w:lang w:val="it-IT"/>
        </w:rPr>
        <w:t xml:space="preserve">- disponibilità alla formazione prima della partenza, alla valutazione e alla disseminazione delle attività </w:t>
      </w:r>
    </w:p>
    <w:p w14:paraId="66FA1497" w14:textId="77777777" w:rsidR="00B11C3D" w:rsidRPr="00FB0CC6" w:rsidRDefault="00DA3405">
      <w:pPr>
        <w:tabs>
          <w:tab w:val="left" w:pos="274"/>
        </w:tabs>
        <w:ind w:left="142" w:right="77" w:hanging="142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sz w:val="24"/>
          <w:szCs w:val="24"/>
          <w:lang w:val="it-IT"/>
        </w:rPr>
        <w:lastRenderedPageBreak/>
        <w:t xml:space="preserve">  e dei risultati per tutto il periodo del progetto;</w:t>
      </w:r>
    </w:p>
    <w:p w14:paraId="22F4D52D" w14:textId="77777777" w:rsidR="00B11C3D" w:rsidRPr="00FB0CC6" w:rsidRDefault="00DA3405">
      <w:pPr>
        <w:tabs>
          <w:tab w:val="left" w:pos="274"/>
        </w:tabs>
        <w:ind w:left="142" w:right="26" w:hanging="142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sz w:val="24"/>
          <w:szCs w:val="24"/>
          <w:lang w:val="it-IT"/>
        </w:rPr>
        <w:t>- partecipazione e promozione di tutte le iniziative possibili per pubblicizzare il programma Erasmus+, in        particolare delle attività del presente progetto e diffusione del processo di internazionalizzazione sul territorio.</w:t>
      </w:r>
    </w:p>
    <w:p w14:paraId="7419C7D4" w14:textId="041D2B0D" w:rsidR="00B11C3D" w:rsidRPr="00FB0CC6" w:rsidRDefault="00DA3405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>N.B. I docenti selezionati sottoscriveranno un patto formativo nel quale dichiareranno il loro impegno a frequentare con diligenza i corsi descritti, in quanto l’ente formativo estero rilascerà un documento che dovrà essere caricato in piattaforma Erasmus+, come certificazione attestante il superamento del percorso effettuato.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</w:p>
    <w:p w14:paraId="1C1401E9" w14:textId="38E50CBB" w:rsidR="00B11C3D" w:rsidRPr="00DA3405" w:rsidRDefault="00DA3405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DA3405">
        <w:rPr>
          <w:rFonts w:asciiTheme="minorHAnsi" w:hAnsiTheme="minorHAnsi" w:cstheme="minorHAnsi"/>
          <w:sz w:val="24"/>
          <w:szCs w:val="24"/>
          <w:lang w:val="it-IT"/>
        </w:rPr>
        <w:t xml:space="preserve">La </w:t>
      </w:r>
      <w:r w:rsidR="000A3D37" w:rsidRPr="00DA3405">
        <w:rPr>
          <w:rFonts w:asciiTheme="minorHAnsi" w:hAnsiTheme="minorHAnsi" w:cstheme="minorHAnsi"/>
          <w:sz w:val="24"/>
          <w:szCs w:val="24"/>
          <w:lang w:val="it-IT"/>
        </w:rPr>
        <w:t xml:space="preserve">candidatura </w:t>
      </w:r>
      <w:r w:rsidRPr="00DA3405">
        <w:rPr>
          <w:rFonts w:asciiTheme="minorHAnsi" w:hAnsiTheme="minorHAnsi" w:cstheme="minorHAnsi"/>
          <w:sz w:val="24"/>
          <w:szCs w:val="24"/>
          <w:lang w:val="it-IT"/>
        </w:rPr>
        <w:t>dovrà contenere:</w:t>
      </w:r>
    </w:p>
    <w:p w14:paraId="4699FEB7" w14:textId="77777777" w:rsidR="00B11C3D" w:rsidRPr="00FB0CC6" w:rsidRDefault="00DA3405">
      <w:pPr>
        <w:pStyle w:val="Paragrafoelenco"/>
        <w:numPr>
          <w:ilvl w:val="0"/>
          <w:numId w:val="4"/>
        </w:numPr>
        <w:tabs>
          <w:tab w:val="left" w:pos="274"/>
        </w:tabs>
        <w:spacing w:before="0"/>
        <w:ind w:left="272" w:hanging="176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>Allegato A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 xml:space="preserve"> – domanda di partecipazione;</w:t>
      </w:r>
    </w:p>
    <w:p w14:paraId="1CCD9FBA" w14:textId="77777777" w:rsidR="00B11C3D" w:rsidRPr="00FB0CC6" w:rsidRDefault="00DA3405">
      <w:pPr>
        <w:pStyle w:val="Paragrafoelenco"/>
        <w:numPr>
          <w:ilvl w:val="0"/>
          <w:numId w:val="4"/>
        </w:numPr>
        <w:tabs>
          <w:tab w:val="left" w:pos="274"/>
        </w:tabs>
        <w:spacing w:before="0"/>
        <w:ind w:left="272" w:hanging="176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>Allegato B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 xml:space="preserve"> – scheda di valutazione;</w:t>
      </w:r>
    </w:p>
    <w:p w14:paraId="177575F8" w14:textId="77777777" w:rsidR="00B11C3D" w:rsidRPr="00FB0CC6" w:rsidRDefault="00DA3405">
      <w:pPr>
        <w:pStyle w:val="Paragrafoelenco"/>
        <w:numPr>
          <w:ilvl w:val="0"/>
          <w:numId w:val="4"/>
        </w:numPr>
        <w:tabs>
          <w:tab w:val="left" w:pos="274"/>
        </w:tabs>
        <w:spacing w:before="0"/>
        <w:ind w:left="272" w:hanging="176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>Curriculum vitae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>, redatto in formato europeo in lingua italiana;</w:t>
      </w:r>
    </w:p>
    <w:p w14:paraId="103B64F1" w14:textId="77777777" w:rsidR="00B11C3D" w:rsidRPr="00FB0CC6" w:rsidRDefault="00DA3405">
      <w:pPr>
        <w:pStyle w:val="Paragrafoelenco"/>
        <w:numPr>
          <w:ilvl w:val="0"/>
          <w:numId w:val="5"/>
        </w:numPr>
        <w:tabs>
          <w:tab w:val="left" w:pos="274"/>
        </w:tabs>
        <w:spacing w:before="0"/>
        <w:ind w:left="272" w:hanging="176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>Copia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 xml:space="preserve"> oppure autocertificazione delle eventuali </w:t>
      </w: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>certificazioni possedute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>;</w:t>
      </w:r>
    </w:p>
    <w:p w14:paraId="519C2DB8" w14:textId="77777777" w:rsidR="00B11C3D" w:rsidRPr="00DA3405" w:rsidRDefault="00DA3405">
      <w:pPr>
        <w:pStyle w:val="Paragrafoelenco"/>
        <w:numPr>
          <w:ilvl w:val="0"/>
          <w:numId w:val="6"/>
        </w:numPr>
        <w:tabs>
          <w:tab w:val="left" w:pos="274"/>
        </w:tabs>
        <w:spacing w:before="0"/>
        <w:ind w:left="272" w:hanging="176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DA3405">
        <w:rPr>
          <w:rFonts w:asciiTheme="minorHAnsi" w:hAnsiTheme="minorHAnsi" w:cstheme="minorHAnsi"/>
          <w:b/>
          <w:bCs/>
          <w:sz w:val="24"/>
          <w:szCs w:val="24"/>
          <w:lang w:val="it-IT"/>
        </w:rPr>
        <w:t>Documento d’identità</w:t>
      </w:r>
      <w:r w:rsidRPr="00DA3405">
        <w:rPr>
          <w:rFonts w:asciiTheme="minorHAnsi" w:hAnsiTheme="minorHAnsi" w:cstheme="minorHAnsi"/>
          <w:sz w:val="24"/>
          <w:szCs w:val="24"/>
          <w:lang w:val="it-IT"/>
        </w:rPr>
        <w:t xml:space="preserve"> in copia;</w:t>
      </w:r>
    </w:p>
    <w:p w14:paraId="6F92C036" w14:textId="77777777" w:rsidR="00B11C3D" w:rsidRPr="00FB0CC6" w:rsidRDefault="00DA3405">
      <w:pPr>
        <w:tabs>
          <w:tab w:val="left" w:pos="274"/>
        </w:tabs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sz w:val="24"/>
          <w:szCs w:val="24"/>
          <w:lang w:val="it-IT"/>
        </w:rPr>
        <w:t>Tutti i documenti dovranno essere consegnati con firma autografa.</w:t>
      </w:r>
    </w:p>
    <w:p w14:paraId="6BE4C5AF" w14:textId="77777777" w:rsidR="00B11C3D" w:rsidRPr="00FB0CC6" w:rsidRDefault="00DA3405">
      <w:pPr>
        <w:pStyle w:val="Corpotesto"/>
        <w:spacing w:before="183"/>
        <w:jc w:val="both"/>
        <w:rPr>
          <w:rFonts w:asciiTheme="minorHAnsi" w:hAnsiTheme="minorHAnsi" w:cstheme="minorHAnsi"/>
          <w:b/>
          <w:bCs/>
          <w:lang w:val="it-IT"/>
        </w:rPr>
      </w:pPr>
      <w:r w:rsidRPr="00FB0CC6">
        <w:rPr>
          <w:rFonts w:asciiTheme="minorHAnsi" w:hAnsiTheme="minorHAnsi" w:cstheme="minorHAnsi"/>
          <w:b/>
          <w:bCs/>
          <w:lang w:val="it-IT"/>
        </w:rPr>
        <w:t>La documentazione suindicata dovrà:</w:t>
      </w:r>
    </w:p>
    <w:p w14:paraId="4280C455" w14:textId="29045064" w:rsidR="00B11C3D" w:rsidRPr="00FB0CC6" w:rsidRDefault="00DA3405">
      <w:pPr>
        <w:jc w:val="both"/>
        <w:rPr>
          <w:rFonts w:asciiTheme="minorHAnsi" w:hAnsiTheme="minorHAnsi" w:cstheme="minorHAnsi"/>
          <w:iCs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sz w:val="24"/>
          <w:szCs w:val="24"/>
          <w:lang w:val="it-IT"/>
        </w:rPr>
        <w:t>essere consegnata a mano all’Ufficio Protocollo dell’Istituto in busta chiusa recante</w:t>
      </w:r>
      <w:r w:rsidRPr="00FB0CC6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 xml:space="preserve">all’esterno il nominativo del mittente e la dicitura: </w:t>
      </w:r>
      <w:r w:rsidRPr="00FB0CC6">
        <w:rPr>
          <w:rFonts w:asciiTheme="minorHAnsi" w:hAnsiTheme="minorHAnsi" w:cstheme="minorHAnsi"/>
          <w:i/>
          <w:sz w:val="24"/>
          <w:szCs w:val="24"/>
          <w:lang w:val="it-IT"/>
        </w:rPr>
        <w:t>“Domanda selezione ERASMUS DOCENTI/</w:t>
      </w:r>
      <w:proofErr w:type="gramStart"/>
      <w:r w:rsidRPr="00FB0CC6">
        <w:rPr>
          <w:rFonts w:asciiTheme="minorHAnsi" w:hAnsiTheme="minorHAnsi" w:cstheme="minorHAnsi"/>
          <w:i/>
          <w:sz w:val="24"/>
          <w:szCs w:val="24"/>
          <w:lang w:val="it-IT"/>
        </w:rPr>
        <w:t>STAFF</w:t>
      </w:r>
      <w:r w:rsidRPr="00FB0CC6">
        <w:rPr>
          <w:rFonts w:asciiTheme="minorHAnsi" w:hAnsiTheme="minorHAnsi" w:cstheme="minorHAnsi"/>
          <w:i/>
          <w:spacing w:val="-53"/>
          <w:sz w:val="24"/>
          <w:szCs w:val="24"/>
          <w:lang w:val="it-IT"/>
        </w:rPr>
        <w:t xml:space="preserve">  </w:t>
      </w:r>
      <w:r w:rsidRPr="00FB0CC6">
        <w:rPr>
          <w:rFonts w:asciiTheme="minorHAnsi" w:hAnsiTheme="minorHAnsi" w:cstheme="minorHAnsi"/>
          <w:i/>
          <w:sz w:val="24"/>
          <w:szCs w:val="24"/>
          <w:lang w:val="it-IT"/>
        </w:rPr>
        <w:t>KA</w:t>
      </w:r>
      <w:proofErr w:type="gramEnd"/>
      <w:r w:rsidRPr="00FB0CC6">
        <w:rPr>
          <w:rFonts w:asciiTheme="minorHAnsi" w:hAnsiTheme="minorHAnsi" w:cstheme="minorHAnsi"/>
          <w:i/>
          <w:sz w:val="24"/>
          <w:szCs w:val="24"/>
          <w:lang w:val="it-IT"/>
        </w:rPr>
        <w:t xml:space="preserve">121”2026 </w:t>
      </w:r>
      <w:r w:rsidRPr="00FB0CC6">
        <w:rPr>
          <w:rFonts w:asciiTheme="minorHAnsi" w:hAnsiTheme="minorHAnsi" w:cstheme="minorHAnsi"/>
          <w:sz w:val="24"/>
          <w:szCs w:val="24"/>
          <w:lang w:val="it-IT"/>
        </w:rPr>
        <w:t xml:space="preserve">o trasmessa alla seguente mail: </w:t>
      </w:r>
      <w:hyperlink r:id="rId8" w:history="1">
        <w:r w:rsidR="00B11C3D" w:rsidRPr="00FB0CC6">
          <w:rPr>
            <w:rStyle w:val="Collegamentoipertestuale"/>
            <w:rFonts w:asciiTheme="minorHAnsi" w:hAnsiTheme="minorHAnsi" w:cstheme="minorHAnsi"/>
            <w:sz w:val="24"/>
            <w:szCs w:val="24"/>
            <w:lang w:val="it-IT"/>
          </w:rPr>
          <w:t>narh28000v@istruzione.it</w:t>
        </w:r>
      </w:hyperlink>
      <w:r w:rsidRPr="00FB0CC6">
        <w:rPr>
          <w:rFonts w:asciiTheme="minorHAnsi" w:hAnsiTheme="minorHAnsi" w:cstheme="minorHAnsi"/>
          <w:sz w:val="24"/>
          <w:szCs w:val="24"/>
          <w:lang w:val="it-IT"/>
        </w:rPr>
        <w:t xml:space="preserve">  con la stesse dicitura sul file: </w:t>
      </w:r>
      <w:r w:rsidRPr="00FB0CC6">
        <w:rPr>
          <w:rFonts w:asciiTheme="minorHAnsi" w:hAnsiTheme="minorHAnsi" w:cstheme="minorHAnsi"/>
          <w:i/>
          <w:sz w:val="24"/>
          <w:szCs w:val="24"/>
          <w:lang w:val="it-IT"/>
        </w:rPr>
        <w:t xml:space="preserve">“Domanda selezione ERASMUS DOCENTI/STAFF K 121”2026 </w:t>
      </w:r>
      <w:r w:rsidRPr="00FB0CC6">
        <w:rPr>
          <w:rFonts w:asciiTheme="minorHAnsi" w:hAnsiTheme="minorHAnsi" w:cstheme="minorHAnsi"/>
          <w:b/>
          <w:bCs/>
          <w:iCs/>
          <w:sz w:val="24"/>
          <w:szCs w:val="24"/>
          <w:lang w:val="it-IT"/>
        </w:rPr>
        <w:t xml:space="preserve">entro e non oltre le ore 13.00 del </w:t>
      </w:r>
      <w:r w:rsidR="0070559E">
        <w:rPr>
          <w:rFonts w:asciiTheme="minorHAnsi" w:hAnsiTheme="minorHAnsi" w:cstheme="minorHAnsi"/>
          <w:b/>
          <w:bCs/>
          <w:iCs/>
          <w:sz w:val="24"/>
          <w:szCs w:val="24"/>
          <w:lang w:val="it-IT"/>
        </w:rPr>
        <w:t>28</w:t>
      </w:r>
      <w:r w:rsidRPr="00FB0CC6">
        <w:rPr>
          <w:rFonts w:asciiTheme="minorHAnsi" w:hAnsiTheme="minorHAnsi" w:cstheme="minorHAnsi"/>
          <w:b/>
          <w:bCs/>
          <w:iCs/>
          <w:sz w:val="24"/>
          <w:szCs w:val="24"/>
          <w:lang w:val="it-IT"/>
        </w:rPr>
        <w:t>/04/2026.</w:t>
      </w:r>
    </w:p>
    <w:p w14:paraId="60F8D129" w14:textId="77777777" w:rsidR="00B11C3D" w:rsidRPr="00FB0CC6" w:rsidRDefault="00B11C3D">
      <w:pPr>
        <w:jc w:val="both"/>
        <w:rPr>
          <w:rFonts w:asciiTheme="minorHAnsi" w:hAnsiTheme="minorHAnsi" w:cstheme="minorHAnsi"/>
          <w:iCs/>
          <w:sz w:val="24"/>
          <w:szCs w:val="24"/>
          <w:lang w:val="it-IT"/>
        </w:rPr>
      </w:pPr>
    </w:p>
    <w:p w14:paraId="447CFB65" w14:textId="77777777" w:rsidR="00B11C3D" w:rsidRPr="00FB0CC6" w:rsidRDefault="00DA3405">
      <w:pPr>
        <w:jc w:val="both"/>
        <w:rPr>
          <w:rFonts w:asciiTheme="minorHAnsi" w:hAnsiTheme="minorHAnsi" w:cstheme="minorHAnsi"/>
          <w:iCs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b/>
          <w:color w:val="000000" w:themeColor="text1"/>
          <w:sz w:val="24"/>
          <w:szCs w:val="24"/>
          <w:lang w:val="it-IT"/>
        </w:rPr>
        <w:t>COMMISSIONE GIUDICATRICE e VALUTAZIONE TITOLI</w:t>
      </w:r>
    </w:p>
    <w:p w14:paraId="09C521F1" w14:textId="77777777" w:rsidR="00B11C3D" w:rsidRPr="00FB0CC6" w:rsidRDefault="00DA3405">
      <w:pPr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La selezione dei partecipanti verrà effettuata da un’apposita Commissione di valutazione, composta dalla Dirigente Scolastica e dalle referenti della Commissione Erasmus+: prof.sse Capolongo Filomena e Giugliano Giuseppina.</w:t>
      </w:r>
    </w:p>
    <w:p w14:paraId="2BF93B4E" w14:textId="46262DE9" w:rsidR="00B11C3D" w:rsidRPr="000A3D37" w:rsidRDefault="00DA3405" w:rsidP="000A3D37">
      <w:pPr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La Commissione esaminerà le istanze pervenute e procederà alla loro valutazione secondo i criteri stabiliti nel bando.</w:t>
      </w:r>
    </w:p>
    <w:p w14:paraId="1364E180" w14:textId="77777777" w:rsidR="00B11C3D" w:rsidRPr="00FB0CC6" w:rsidRDefault="00DA3405">
      <w:pPr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  <w:t xml:space="preserve">                                             CRITERI E MODALITA’ DI VALUTAZIONE</w:t>
      </w:r>
    </w:p>
    <w:p w14:paraId="202BADE4" w14:textId="77777777" w:rsidR="00B11C3D" w:rsidRPr="00FB0CC6" w:rsidRDefault="00DA3405">
      <w:pPr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La selezione delle candidature verrà effettuata secondo i seguenti criteri:</w:t>
      </w:r>
    </w:p>
    <w:tbl>
      <w:tblPr>
        <w:tblStyle w:val="Grigliatabella"/>
        <w:tblpPr w:leftFromText="141" w:rightFromText="141" w:vertAnchor="text" w:horzAnchor="margin" w:tblpY="160"/>
        <w:tblW w:w="9464" w:type="dxa"/>
        <w:tblLook w:val="04A0" w:firstRow="1" w:lastRow="0" w:firstColumn="1" w:lastColumn="0" w:noHBand="0" w:noVBand="1"/>
      </w:tblPr>
      <w:tblGrid>
        <w:gridCol w:w="3510"/>
        <w:gridCol w:w="5954"/>
      </w:tblGrid>
      <w:tr w:rsidR="00B11C3D" w:rsidRPr="00FB0CC6" w14:paraId="5B9AFED5" w14:textId="77777777">
        <w:trPr>
          <w:trHeight w:val="262"/>
        </w:trPr>
        <w:tc>
          <w:tcPr>
            <w:tcW w:w="3510" w:type="dxa"/>
          </w:tcPr>
          <w:p w14:paraId="46BAB4C2" w14:textId="77777777" w:rsidR="00B11C3D" w:rsidRPr="00FB0CC6" w:rsidRDefault="00DA3405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lang w:val="it-IT" w:eastAsia="it-IT"/>
              </w:rPr>
            </w:pPr>
            <w:r w:rsidRPr="00FB0CC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 w:eastAsia="it-IT"/>
              </w:rPr>
              <w:t>TITOLI</w:t>
            </w:r>
          </w:p>
        </w:tc>
        <w:tc>
          <w:tcPr>
            <w:tcW w:w="5954" w:type="dxa"/>
          </w:tcPr>
          <w:p w14:paraId="03B54169" w14:textId="77777777" w:rsidR="00B11C3D" w:rsidRPr="00FB0CC6" w:rsidRDefault="00DA3405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lang w:val="it-IT" w:eastAsia="it-IT"/>
              </w:rPr>
            </w:pPr>
            <w:r w:rsidRPr="00FB0CC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 w:eastAsia="it-IT"/>
              </w:rPr>
              <w:t>PUNTEGGIO DA ASSEGNARE</w:t>
            </w:r>
          </w:p>
        </w:tc>
      </w:tr>
      <w:tr w:rsidR="00B11C3D" w:rsidRPr="00FB0CC6" w14:paraId="09C8FDAD" w14:textId="77777777">
        <w:trPr>
          <w:trHeight w:val="1110"/>
        </w:trPr>
        <w:tc>
          <w:tcPr>
            <w:tcW w:w="3510" w:type="dxa"/>
          </w:tcPr>
          <w:p w14:paraId="642F193A" w14:textId="77777777" w:rsidR="00B11C3D" w:rsidRPr="00FB0CC6" w:rsidRDefault="00DA3405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lang w:val="it-IT" w:eastAsia="it-IT"/>
              </w:rPr>
            </w:pPr>
            <w:r w:rsidRPr="00FB0CC6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lang w:val="it-IT" w:eastAsia="it-IT"/>
              </w:rPr>
              <w:t>Laurea (diploma per docenti ITP)</w:t>
            </w:r>
          </w:p>
          <w:p w14:paraId="7DE7BCD4" w14:textId="77777777" w:rsidR="00B11C3D" w:rsidRPr="00FB0CC6" w:rsidRDefault="00DA3405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it-IT" w:eastAsia="it-IT"/>
              </w:rPr>
            </w:pPr>
            <w:r w:rsidRPr="00FB0CC6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it-IT" w:eastAsia="it-IT"/>
              </w:rPr>
              <w:t xml:space="preserve">(vecchio ordinamento o magistrale) </w:t>
            </w:r>
          </w:p>
        </w:tc>
        <w:tc>
          <w:tcPr>
            <w:tcW w:w="5954" w:type="dxa"/>
          </w:tcPr>
          <w:p w14:paraId="3E440D66" w14:textId="77777777" w:rsidR="00B11C3D" w:rsidRPr="00FB0CC6" w:rsidRDefault="00DA3405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it-IT" w:eastAsia="it-IT"/>
              </w:rPr>
            </w:pPr>
            <w:r w:rsidRPr="00FB0CC6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it-IT" w:eastAsia="it-IT"/>
              </w:rPr>
              <w:t xml:space="preserve">PUNTI </w:t>
            </w:r>
          </w:p>
          <w:p w14:paraId="53C2C99C" w14:textId="77777777" w:rsidR="00B11C3D" w:rsidRPr="00FB0CC6" w:rsidRDefault="00DA3405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it-IT" w:eastAsia="it-IT"/>
              </w:rPr>
            </w:pPr>
            <w:r w:rsidRPr="00FB0CC6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it-IT" w:eastAsia="it-IT"/>
              </w:rPr>
              <w:t xml:space="preserve">110 e lode </w:t>
            </w:r>
            <w:r w:rsidRPr="00FB0CC6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it-IT" w:eastAsia="it-IT"/>
              </w:rPr>
              <w:tab/>
              <w:t xml:space="preserve">20 </w:t>
            </w:r>
          </w:p>
          <w:p w14:paraId="72BD516A" w14:textId="77777777" w:rsidR="00B11C3D" w:rsidRPr="00FB0CC6" w:rsidRDefault="00DA3405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it-IT" w:eastAsia="it-IT"/>
              </w:rPr>
            </w:pPr>
            <w:r w:rsidRPr="00FB0CC6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it-IT" w:eastAsia="it-IT"/>
              </w:rPr>
              <w:t xml:space="preserve">100 - 110 </w:t>
            </w:r>
            <w:r w:rsidRPr="00FB0CC6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it-IT" w:eastAsia="it-IT"/>
              </w:rPr>
              <w:tab/>
              <w:t xml:space="preserve">18 </w:t>
            </w:r>
          </w:p>
          <w:p w14:paraId="63E9575A" w14:textId="3E365F0E" w:rsidR="00B11C3D" w:rsidRPr="00FB0CC6" w:rsidRDefault="00DA3405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it-IT" w:eastAsia="it-IT"/>
              </w:rPr>
            </w:pPr>
            <w:r w:rsidRPr="00FB0CC6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it-IT" w:eastAsia="it-IT"/>
              </w:rPr>
              <w:t xml:space="preserve">&lt; 100 </w:t>
            </w:r>
            <w:r w:rsidRPr="00FB0CC6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it-IT" w:eastAsia="it-IT"/>
              </w:rPr>
              <w:tab/>
              <w:t xml:space="preserve">             15</w:t>
            </w:r>
          </w:p>
        </w:tc>
      </w:tr>
      <w:tr w:rsidR="00B11C3D" w:rsidRPr="00DA3405" w14:paraId="1A02BC34" w14:textId="77777777">
        <w:trPr>
          <w:trHeight w:val="416"/>
        </w:trPr>
        <w:tc>
          <w:tcPr>
            <w:tcW w:w="3510" w:type="dxa"/>
          </w:tcPr>
          <w:p w14:paraId="7EB8917D" w14:textId="77777777" w:rsidR="00B11C3D" w:rsidRPr="00FB0CC6" w:rsidRDefault="00DA3405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 w:eastAsia="it-IT"/>
              </w:rPr>
            </w:pPr>
            <w:r w:rsidRPr="00FB0CC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 w:eastAsia="it-IT"/>
              </w:rPr>
              <w:t xml:space="preserve">Corsi di Aggiornamento </w:t>
            </w:r>
          </w:p>
        </w:tc>
        <w:tc>
          <w:tcPr>
            <w:tcW w:w="5954" w:type="dxa"/>
          </w:tcPr>
          <w:p w14:paraId="09B258BB" w14:textId="77777777" w:rsidR="00B11C3D" w:rsidRPr="00FB0CC6" w:rsidRDefault="00DA3405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it-IT" w:eastAsia="it-IT"/>
              </w:rPr>
            </w:pPr>
            <w:r w:rsidRPr="00FB0CC6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(1 punto per corso - vedi nota </w:t>
            </w:r>
            <w:r w:rsidRPr="00FB0CC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 w:eastAsia="it-IT"/>
              </w:rPr>
              <w:t xml:space="preserve">* </w:t>
            </w:r>
            <w:r w:rsidRPr="00FB0CC6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fino ad un massimo di 5)</w:t>
            </w:r>
          </w:p>
        </w:tc>
      </w:tr>
      <w:tr w:rsidR="00B11C3D" w:rsidRPr="00DA3405" w14:paraId="734CD7EC" w14:textId="77777777">
        <w:trPr>
          <w:trHeight w:val="296"/>
        </w:trPr>
        <w:tc>
          <w:tcPr>
            <w:tcW w:w="3510" w:type="dxa"/>
          </w:tcPr>
          <w:p w14:paraId="75FAC831" w14:textId="77777777" w:rsidR="00B11C3D" w:rsidRPr="00FB0CC6" w:rsidRDefault="00DA3405">
            <w:pPr>
              <w:widowControl/>
              <w:autoSpaceDE/>
              <w:autoSpaceDN/>
              <w:spacing w:line="259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 w:eastAsia="it-IT"/>
              </w:rPr>
            </w:pPr>
            <w:r w:rsidRPr="00FB0CC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 w:eastAsia="it-IT"/>
              </w:rPr>
              <w:t xml:space="preserve">Master Universitario </w:t>
            </w:r>
          </w:p>
        </w:tc>
        <w:tc>
          <w:tcPr>
            <w:tcW w:w="5954" w:type="dxa"/>
          </w:tcPr>
          <w:p w14:paraId="30DEED92" w14:textId="77777777" w:rsidR="00B11C3D" w:rsidRPr="00FB0CC6" w:rsidRDefault="00DA3405">
            <w:pPr>
              <w:widowControl/>
              <w:autoSpaceDE/>
              <w:autoSpaceDN/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r w:rsidRPr="00FB0CC6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(1 punto per corso fino ad un massimo di 5)</w:t>
            </w:r>
          </w:p>
        </w:tc>
      </w:tr>
      <w:tr w:rsidR="00B11C3D" w:rsidRPr="00FB0CC6" w14:paraId="30C2F16E" w14:textId="77777777">
        <w:trPr>
          <w:trHeight w:val="800"/>
        </w:trPr>
        <w:tc>
          <w:tcPr>
            <w:tcW w:w="3510" w:type="dxa"/>
          </w:tcPr>
          <w:p w14:paraId="6604696D" w14:textId="77777777" w:rsidR="00B11C3D" w:rsidRPr="00FB0CC6" w:rsidRDefault="00DA3405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 w:eastAsia="it-IT"/>
              </w:rPr>
            </w:pPr>
            <w:r w:rsidRPr="00FB0CC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 w:eastAsia="it-IT"/>
              </w:rPr>
              <w:t xml:space="preserve">Certificazioni Linguistiche </w:t>
            </w:r>
          </w:p>
          <w:p w14:paraId="524D5BA1" w14:textId="77777777" w:rsidR="00B11C3D" w:rsidRPr="00FB0CC6" w:rsidRDefault="00B11C3D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it-IT" w:eastAsia="it-IT"/>
              </w:rPr>
            </w:pPr>
          </w:p>
        </w:tc>
        <w:tc>
          <w:tcPr>
            <w:tcW w:w="5954" w:type="dxa"/>
          </w:tcPr>
          <w:p w14:paraId="7CC111F1" w14:textId="77777777" w:rsidR="00B11C3D" w:rsidRPr="00FB0CC6" w:rsidRDefault="00DA3405">
            <w:pPr>
              <w:widowControl/>
              <w:autoSpaceDE/>
              <w:autoSpaceDN/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r w:rsidRPr="00FB0CC6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(i punteggi delle C.L. non si sommano) </w:t>
            </w:r>
          </w:p>
          <w:p w14:paraId="15DA3E51" w14:textId="77777777" w:rsidR="00B11C3D" w:rsidRPr="00FB0CC6" w:rsidRDefault="00DA3405">
            <w:pPr>
              <w:widowControl/>
              <w:autoSpaceDE/>
              <w:autoSpaceDN/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r w:rsidRPr="00FB0CC6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C1=5 punti </w:t>
            </w:r>
          </w:p>
          <w:p w14:paraId="70957553" w14:textId="77777777" w:rsidR="00B11C3D" w:rsidRPr="00FB0CC6" w:rsidRDefault="00DA3405">
            <w:pPr>
              <w:widowControl/>
              <w:autoSpaceDE/>
              <w:autoSpaceDN/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r w:rsidRPr="00FB0CC6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B2=4 punti</w:t>
            </w:r>
          </w:p>
        </w:tc>
      </w:tr>
      <w:tr w:rsidR="00B11C3D" w:rsidRPr="00DA3405" w14:paraId="4BD85A94" w14:textId="77777777">
        <w:trPr>
          <w:trHeight w:val="286"/>
        </w:trPr>
        <w:tc>
          <w:tcPr>
            <w:tcW w:w="3510" w:type="dxa"/>
          </w:tcPr>
          <w:p w14:paraId="41B4E19A" w14:textId="77777777" w:rsidR="00B11C3D" w:rsidRPr="00FB0CC6" w:rsidRDefault="00DA3405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 w:eastAsia="it-IT"/>
              </w:rPr>
            </w:pPr>
            <w:r w:rsidRPr="00FB0CC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 w:eastAsia="it-IT"/>
              </w:rPr>
              <w:t xml:space="preserve">Certificazioni Informatiche </w:t>
            </w:r>
          </w:p>
        </w:tc>
        <w:tc>
          <w:tcPr>
            <w:tcW w:w="5954" w:type="dxa"/>
          </w:tcPr>
          <w:p w14:paraId="533FA636" w14:textId="77777777" w:rsidR="00B11C3D" w:rsidRPr="00FB0CC6" w:rsidRDefault="00DA3405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it-IT" w:eastAsia="it-IT"/>
              </w:rPr>
            </w:pPr>
            <w:r w:rsidRPr="00FB0CC6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(1 punto per ogni certificazione</w:t>
            </w:r>
            <w:r w:rsidRPr="00FB0CC6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r w:rsidRPr="00FB0CC6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fino ad un massimo di 3)</w:t>
            </w:r>
          </w:p>
        </w:tc>
      </w:tr>
      <w:tr w:rsidR="00B11C3D" w:rsidRPr="00DA3405" w14:paraId="06A10297" w14:textId="77777777">
        <w:trPr>
          <w:trHeight w:val="702"/>
        </w:trPr>
        <w:tc>
          <w:tcPr>
            <w:tcW w:w="3510" w:type="dxa"/>
          </w:tcPr>
          <w:p w14:paraId="4617CE5C" w14:textId="77777777" w:rsidR="00B11C3D" w:rsidRPr="00FB0CC6" w:rsidRDefault="00DA3405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 w:eastAsia="it-IT"/>
              </w:rPr>
            </w:pPr>
            <w:r w:rsidRPr="00FB0CC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 w:eastAsia="it-IT"/>
              </w:rPr>
              <w:t>Attività coerenti con gli obiettivi</w:t>
            </w:r>
          </w:p>
          <w:p w14:paraId="1A547D29" w14:textId="77777777" w:rsidR="00B11C3D" w:rsidRPr="00FB0CC6" w:rsidRDefault="00B11C3D">
            <w:pPr>
              <w:widowControl/>
              <w:autoSpaceDE/>
              <w:autoSpaceDN/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</w:p>
        </w:tc>
        <w:tc>
          <w:tcPr>
            <w:tcW w:w="5954" w:type="dxa"/>
          </w:tcPr>
          <w:p w14:paraId="36524A4A" w14:textId="77777777" w:rsidR="00B11C3D" w:rsidRPr="00FB0CC6" w:rsidRDefault="00DA3405">
            <w:pPr>
              <w:widowControl/>
              <w:autoSpaceDE/>
              <w:autoSpaceDN/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r w:rsidRPr="00FB0CC6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Partecipazione a Progettazione e Programmi Erasmus/internazionali/</w:t>
            </w:r>
            <w:proofErr w:type="spellStart"/>
            <w:r w:rsidRPr="00FB0CC6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Etwinning</w:t>
            </w:r>
            <w:proofErr w:type="spellEnd"/>
            <w:r w:rsidRPr="00FB0CC6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  </w:t>
            </w:r>
          </w:p>
          <w:p w14:paraId="1A493C75" w14:textId="4EDB81C8" w:rsidR="00B11C3D" w:rsidRPr="000A3D37" w:rsidRDefault="00DA3405">
            <w:pPr>
              <w:widowControl/>
              <w:autoSpaceDE/>
              <w:autoSpaceDN/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r w:rsidRPr="00FB0CC6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3 punti per ogni incarico/anno per un massimo di 5 incarichi)</w:t>
            </w:r>
          </w:p>
        </w:tc>
      </w:tr>
    </w:tbl>
    <w:p w14:paraId="69ED032A" w14:textId="1859F47C" w:rsidR="00B11C3D" w:rsidRPr="000A3D37" w:rsidRDefault="00DA3405">
      <w:pPr>
        <w:jc w:val="both"/>
        <w:rPr>
          <w:rFonts w:asciiTheme="minorHAnsi" w:hAnsiTheme="minorHAnsi" w:cstheme="minorHAnsi"/>
          <w:b/>
          <w:bCs/>
          <w:lang w:val="it-IT"/>
        </w:rPr>
      </w:pPr>
      <w:r w:rsidRPr="00FB0CC6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* </w:t>
      </w:r>
      <w:r w:rsidRPr="000A3D37">
        <w:rPr>
          <w:rFonts w:asciiTheme="minorHAnsi" w:hAnsiTheme="minorHAnsi" w:cstheme="minorHAnsi"/>
          <w:b/>
          <w:bCs/>
          <w:lang w:val="it-IT"/>
        </w:rPr>
        <w:t>nota: in considerazione delle tematiche che saranno oggetto delle mobilit</w:t>
      </w:r>
      <w:r w:rsidR="000A3D37">
        <w:rPr>
          <w:rFonts w:asciiTheme="minorHAnsi" w:hAnsiTheme="minorHAnsi" w:cstheme="minorHAnsi"/>
          <w:b/>
          <w:bCs/>
          <w:lang w:val="it-IT"/>
        </w:rPr>
        <w:t>à</w:t>
      </w:r>
      <w:r w:rsidRPr="000A3D37">
        <w:rPr>
          <w:rFonts w:asciiTheme="minorHAnsi" w:hAnsiTheme="minorHAnsi" w:cstheme="minorHAnsi"/>
          <w:b/>
          <w:bCs/>
          <w:lang w:val="it-IT"/>
        </w:rPr>
        <w:t xml:space="preserve">, saranno considerate valide le certificazioni e le attestazioni di corsi svolti nell’ambito delle seguenti tematiche: Didattica digitale innovativa -   Euro progettazione e sistemi di gestione dei programmi Erasmus + - Formazione </w:t>
      </w:r>
      <w:proofErr w:type="spellStart"/>
      <w:r w:rsidR="00DA5C91">
        <w:rPr>
          <w:rFonts w:asciiTheme="minorHAnsi" w:hAnsiTheme="minorHAnsi" w:cstheme="minorHAnsi"/>
          <w:b/>
          <w:bCs/>
          <w:lang w:val="it-IT"/>
        </w:rPr>
        <w:lastRenderedPageBreak/>
        <w:t>E</w:t>
      </w:r>
      <w:r w:rsidRPr="000A3D37">
        <w:rPr>
          <w:rFonts w:asciiTheme="minorHAnsi" w:hAnsiTheme="minorHAnsi" w:cstheme="minorHAnsi"/>
          <w:b/>
          <w:bCs/>
          <w:lang w:val="it-IT"/>
        </w:rPr>
        <w:t>Twinning</w:t>
      </w:r>
      <w:proofErr w:type="spellEnd"/>
      <w:r w:rsidRPr="000A3D37">
        <w:rPr>
          <w:rFonts w:asciiTheme="minorHAnsi" w:hAnsiTheme="minorHAnsi" w:cstheme="minorHAnsi"/>
          <w:b/>
          <w:bCs/>
          <w:lang w:val="it-IT"/>
        </w:rPr>
        <w:t>.</w:t>
      </w:r>
    </w:p>
    <w:p w14:paraId="449F57D2" w14:textId="77777777" w:rsidR="00B11C3D" w:rsidRPr="00FB0CC6" w:rsidRDefault="00B11C3D">
      <w:pPr>
        <w:jc w:val="both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</w:p>
    <w:p w14:paraId="2FF8ECE8" w14:textId="2F9B0329" w:rsidR="00B11C3D" w:rsidRPr="00FB0CC6" w:rsidRDefault="00DA3405">
      <w:pPr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  <w:t xml:space="preserve">N.B. A PARITÀ DI PUNTEGGIO VERRÀ DATA PRIORITÀ A COLORO I QUALI NON ABBIANO GIÀ PARTECIPATO ALLE MOBILITÀ DEGLI SCORSI ANNI; IN CASO DI ULTERIORE PARITA’ VERRA’ DATA PRIORITA’ AL CANDIDATO CON PIU’ ANNI DI CONTINUITA’ NELLA STESSA SCUOLA.  </w:t>
      </w:r>
    </w:p>
    <w:p w14:paraId="7BA53D0B" w14:textId="77777777" w:rsidR="00B11C3D" w:rsidRPr="00FB0CC6" w:rsidRDefault="00DA3405">
      <w:pPr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L’IPSSEOA C. Russo – U. Tognazzi si occuperà dell’acquisto dei titoli di viaggio, delle prenotazioni dei corsi e delle sistemazioni per i docenti selezionati.</w:t>
      </w:r>
    </w:p>
    <w:p w14:paraId="0D23DB1E" w14:textId="77777777" w:rsidR="00B11C3D" w:rsidRPr="00FB0CC6" w:rsidRDefault="00DA3405">
      <w:pPr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Una volta sottoscritto il contratto di mobilità, non sarà più possibile rinunciare, se non per gravi motivi, all’attività. </w:t>
      </w:r>
    </w:p>
    <w:p w14:paraId="3399B4CA" w14:textId="77777777" w:rsidR="00B11C3D" w:rsidRPr="00FB0CC6" w:rsidRDefault="00DA3405">
      <w:pPr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In caso di rinuncia immotivata, le eventuali spese sostenute saranno interamente a carico dell’ex-beneficiario.</w:t>
      </w:r>
    </w:p>
    <w:p w14:paraId="2AB96746" w14:textId="77777777" w:rsidR="00B11C3D" w:rsidRPr="00FB0CC6" w:rsidRDefault="00DA3405">
      <w:pPr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Per quanto riguarda la copertura finanziaria il contributo a favore dei beneficiari previsto dal programma ERASMUS plus copre le seguenti spese</w:t>
      </w:r>
      <w:r w:rsidRPr="00FB0CC6">
        <w:rPr>
          <w:rFonts w:asciiTheme="minorHAnsi" w:hAnsiTheme="minorHAnsi" w:cstheme="minorHAnsi"/>
          <w:b/>
          <w:color w:val="000000" w:themeColor="text1"/>
          <w:sz w:val="24"/>
          <w:szCs w:val="24"/>
          <w:lang w:val="it-IT"/>
        </w:rPr>
        <w:t>:</w:t>
      </w:r>
    </w:p>
    <w:p w14:paraId="25BBC39F" w14:textId="77777777" w:rsidR="00B11C3D" w:rsidRPr="00FB0CC6" w:rsidRDefault="00DA3405">
      <w:pPr>
        <w:ind w:right="-258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- Viaggio andata e ritorno.</w:t>
      </w:r>
    </w:p>
    <w:p w14:paraId="2F4C6069" w14:textId="77777777" w:rsidR="00B11C3D" w:rsidRPr="00FB0CC6" w:rsidRDefault="00DA3405">
      <w:pPr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- Vitto e alloggio.</w:t>
      </w:r>
    </w:p>
    <w:p w14:paraId="201B7815" w14:textId="77777777" w:rsidR="00B11C3D" w:rsidRPr="00FB0CC6" w:rsidRDefault="00DA3405">
      <w:pPr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- Corso di formazione.</w:t>
      </w:r>
    </w:p>
    <w:p w14:paraId="58DA9299" w14:textId="77777777" w:rsidR="00B11C3D" w:rsidRPr="00FB0CC6" w:rsidRDefault="00DA3405">
      <w:pPr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Il periodo in cui tali attività dovranno essere compiute sarà comunicato successivamente.</w:t>
      </w:r>
    </w:p>
    <w:p w14:paraId="5436D0AC" w14:textId="77777777" w:rsidR="00B11C3D" w:rsidRPr="00FB0CC6" w:rsidRDefault="00DA3405">
      <w:pPr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La graduatoria finale dei partecipanti verrà pubblicata all'albo dell'Istituto.</w:t>
      </w:r>
    </w:p>
    <w:p w14:paraId="55F02F33" w14:textId="77777777" w:rsidR="00B11C3D" w:rsidRPr="00FB0CC6" w:rsidRDefault="00DA3405">
      <w:pPr>
        <w:rPr>
          <w:rFonts w:asciiTheme="minorHAnsi" w:hAnsiTheme="minorHAnsi" w:cstheme="minorHAnsi"/>
          <w:b/>
          <w:color w:val="000000" w:themeColor="text1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b/>
          <w:color w:val="000000" w:themeColor="text1"/>
          <w:sz w:val="24"/>
          <w:szCs w:val="24"/>
          <w:lang w:val="it-IT"/>
        </w:rPr>
        <w:t>Trattamento dei dati personali</w:t>
      </w:r>
    </w:p>
    <w:p w14:paraId="7A4F93C3" w14:textId="77777777" w:rsidR="00B11C3D" w:rsidRPr="00FB0CC6" w:rsidRDefault="00DA3405">
      <w:pPr>
        <w:rPr>
          <w:rFonts w:asciiTheme="minorHAnsi" w:hAnsiTheme="minorHAnsi" w:cstheme="minorHAnsi"/>
          <w:i/>
          <w:iCs/>
          <w:color w:val="000000" w:themeColor="text1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i/>
          <w:iCs/>
          <w:color w:val="000000" w:themeColor="text1"/>
          <w:sz w:val="24"/>
          <w:szCs w:val="24"/>
          <w:lang w:val="it-IT"/>
        </w:rPr>
        <w:t>I dati personali trasmessi dai candidati con la domanda di partecipazione al concorso, saranno</w:t>
      </w:r>
    </w:p>
    <w:p w14:paraId="59E490AE" w14:textId="77777777" w:rsidR="00B11C3D" w:rsidRPr="00FB0CC6" w:rsidRDefault="00DA3405">
      <w:pPr>
        <w:rPr>
          <w:rFonts w:asciiTheme="minorHAnsi" w:hAnsiTheme="minorHAnsi" w:cstheme="minorHAnsi"/>
          <w:i/>
          <w:iCs/>
          <w:color w:val="000000" w:themeColor="text1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i/>
          <w:iCs/>
          <w:color w:val="000000" w:themeColor="text1"/>
          <w:sz w:val="24"/>
          <w:szCs w:val="24"/>
          <w:lang w:val="it-IT"/>
        </w:rPr>
        <w:t xml:space="preserve">trattatati ai sensi del Regolamento (UE) 2016/679 del 27 aprile 2016 e del </w:t>
      </w:r>
      <w:proofErr w:type="spellStart"/>
      <w:r w:rsidRPr="00FB0CC6">
        <w:rPr>
          <w:rFonts w:asciiTheme="minorHAnsi" w:hAnsiTheme="minorHAnsi" w:cstheme="minorHAnsi"/>
          <w:i/>
          <w:iCs/>
          <w:color w:val="000000" w:themeColor="text1"/>
          <w:sz w:val="24"/>
          <w:szCs w:val="24"/>
          <w:lang w:val="it-IT"/>
        </w:rPr>
        <w:t>D.lgs</w:t>
      </w:r>
      <w:proofErr w:type="spellEnd"/>
      <w:r w:rsidRPr="00FB0CC6">
        <w:rPr>
          <w:rFonts w:asciiTheme="minorHAnsi" w:hAnsiTheme="minorHAnsi" w:cstheme="minorHAnsi"/>
          <w:i/>
          <w:iCs/>
          <w:color w:val="000000" w:themeColor="text1"/>
          <w:sz w:val="24"/>
          <w:szCs w:val="24"/>
          <w:lang w:val="it-IT"/>
        </w:rPr>
        <w:t xml:space="preserve"> 196/2003</w:t>
      </w:r>
    </w:p>
    <w:p w14:paraId="308F5255" w14:textId="77777777" w:rsidR="00B11C3D" w:rsidRPr="00FB0CC6" w:rsidRDefault="00DA3405">
      <w:pPr>
        <w:rPr>
          <w:rFonts w:asciiTheme="minorHAnsi" w:hAnsiTheme="minorHAnsi" w:cstheme="minorHAnsi"/>
          <w:i/>
          <w:iCs/>
          <w:color w:val="000000" w:themeColor="text1"/>
          <w:sz w:val="24"/>
          <w:szCs w:val="24"/>
          <w:lang w:val="it-IT"/>
        </w:rPr>
      </w:pPr>
      <w:r w:rsidRPr="00FB0CC6">
        <w:rPr>
          <w:rFonts w:asciiTheme="minorHAnsi" w:hAnsiTheme="minorHAnsi" w:cstheme="minorHAnsi"/>
          <w:i/>
          <w:iCs/>
          <w:color w:val="000000" w:themeColor="text1"/>
          <w:sz w:val="24"/>
          <w:szCs w:val="24"/>
          <w:lang w:val="it-IT"/>
        </w:rPr>
        <w:t>“Codice in materia di protezione dei dati personali”.</w:t>
      </w:r>
    </w:p>
    <w:p w14:paraId="055648AB" w14:textId="77777777" w:rsidR="00B11C3D" w:rsidRDefault="00B11C3D">
      <w:pPr>
        <w:pStyle w:val="Corpotesto"/>
        <w:rPr>
          <w:sz w:val="28"/>
          <w:szCs w:val="28"/>
          <w:lang w:val="it-IT"/>
        </w:rPr>
      </w:pPr>
    </w:p>
    <w:p w14:paraId="5A2E8E07" w14:textId="4F8821C0" w:rsidR="00B11C3D" w:rsidRPr="003A4669" w:rsidRDefault="00DA3405">
      <w:pPr>
        <w:pStyle w:val="Corpotesto"/>
        <w:rPr>
          <w:lang w:val="it-IT"/>
        </w:rPr>
      </w:pPr>
      <w:r w:rsidRPr="003A4669">
        <w:rPr>
          <w:lang w:val="it-IT"/>
        </w:rPr>
        <w:t xml:space="preserve">Cicciano, 22/04/2026                                                 </w:t>
      </w:r>
    </w:p>
    <w:p w14:paraId="6FA79992" w14:textId="46947498" w:rsidR="003A4669" w:rsidRPr="003A4669" w:rsidRDefault="003A4669" w:rsidP="003A4669">
      <w:pPr>
        <w:jc w:val="center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                                                  </w:t>
      </w:r>
      <w:r w:rsidRPr="003A4669">
        <w:rPr>
          <w:sz w:val="24"/>
          <w:szCs w:val="24"/>
          <w:lang w:val="it-IT"/>
        </w:rPr>
        <w:t>IL DIRIGENTE SCOLASTICO</w:t>
      </w:r>
    </w:p>
    <w:p w14:paraId="0BBB6A55" w14:textId="31718137" w:rsidR="003A4669" w:rsidRPr="003A4669" w:rsidRDefault="003A4669" w:rsidP="003A4669">
      <w:pPr>
        <w:jc w:val="center"/>
        <w:rPr>
          <w:sz w:val="24"/>
          <w:szCs w:val="24"/>
          <w:lang w:val="it-IT"/>
        </w:rPr>
      </w:pPr>
      <w:r w:rsidRPr="003A4669">
        <w:rPr>
          <w:sz w:val="24"/>
          <w:szCs w:val="24"/>
          <w:lang w:val="it-IT"/>
        </w:rPr>
        <w:t xml:space="preserve">                                                                                                                 Prof.ssa Sabrina Capasso</w:t>
      </w:r>
    </w:p>
    <w:p w14:paraId="7594FE4A" w14:textId="64701646" w:rsidR="003A4669" w:rsidRPr="003A4669" w:rsidRDefault="003A4669" w:rsidP="003A4669">
      <w:pPr>
        <w:jc w:val="right"/>
        <w:rPr>
          <w:sz w:val="18"/>
          <w:lang w:val="it-IT"/>
        </w:rPr>
      </w:pPr>
      <w:r>
        <w:rPr>
          <w:sz w:val="18"/>
          <w:lang w:val="it-IT"/>
        </w:rPr>
        <w:t xml:space="preserve">        </w:t>
      </w:r>
      <w:r w:rsidRPr="003A4669">
        <w:rPr>
          <w:sz w:val="18"/>
          <w:lang w:val="it-IT"/>
        </w:rPr>
        <w:t xml:space="preserve">Firma autografa sostituita a mezzo stampa </w:t>
      </w:r>
    </w:p>
    <w:p w14:paraId="6FEC499A" w14:textId="3483910D" w:rsidR="003A4669" w:rsidRPr="003A4669" w:rsidRDefault="003A4669" w:rsidP="003A4669">
      <w:pPr>
        <w:jc w:val="right"/>
        <w:rPr>
          <w:sz w:val="18"/>
          <w:lang w:val="it-IT"/>
        </w:rPr>
      </w:pPr>
      <w:r>
        <w:rPr>
          <w:sz w:val="18"/>
          <w:lang w:val="it-IT"/>
        </w:rPr>
        <w:t xml:space="preserve"> </w:t>
      </w:r>
      <w:r w:rsidRPr="003A4669">
        <w:rPr>
          <w:sz w:val="18"/>
          <w:lang w:val="it-IT"/>
        </w:rPr>
        <w:t>ai sensi dell’art.3, comma 2 del D.Lgs. 39/93</w:t>
      </w:r>
    </w:p>
    <w:p w14:paraId="21644E1C" w14:textId="77777777" w:rsidR="00B11C3D" w:rsidRDefault="00B11C3D">
      <w:pPr>
        <w:ind w:left="6110" w:right="164" w:firstLine="7"/>
        <w:jc w:val="center"/>
        <w:rPr>
          <w:lang w:val="it-IT"/>
        </w:rPr>
      </w:pPr>
    </w:p>
    <w:p w14:paraId="20153F79" w14:textId="77777777" w:rsidR="00B11C3D" w:rsidRPr="003A4669" w:rsidRDefault="00B11C3D">
      <w:pPr>
        <w:rPr>
          <w:lang w:val="it-IT"/>
        </w:rPr>
      </w:pPr>
    </w:p>
    <w:sectPr w:rsidR="00B11C3D" w:rsidRPr="003A4669">
      <w:headerReference w:type="default" r:id="rId9"/>
      <w:pgSz w:w="11900" w:h="16820"/>
      <w:pgMar w:top="160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C2400" w14:textId="77777777" w:rsidR="0006587D" w:rsidRDefault="0006587D">
      <w:r>
        <w:separator/>
      </w:r>
    </w:p>
  </w:endnote>
  <w:endnote w:type="continuationSeparator" w:id="0">
    <w:p w14:paraId="24639BF1" w14:textId="77777777" w:rsidR="0006587D" w:rsidRDefault="00065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E7905" w14:textId="77777777" w:rsidR="0006587D" w:rsidRDefault="0006587D">
      <w:r>
        <w:separator/>
      </w:r>
    </w:p>
  </w:footnote>
  <w:footnote w:type="continuationSeparator" w:id="0">
    <w:p w14:paraId="646C5691" w14:textId="77777777" w:rsidR="0006587D" w:rsidRDefault="00065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20F3D" w14:textId="77777777" w:rsidR="00B11C3D" w:rsidRDefault="00DA3405">
    <w:r>
      <w:rPr>
        <w:noProof/>
      </w:rPr>
      <w:drawing>
        <wp:inline distT="0" distB="0" distL="114300" distR="114300" wp14:anchorId="2F9CA333" wp14:editId="272DAB67">
          <wp:extent cx="1524000" cy="770890"/>
          <wp:effectExtent l="0" t="0" r="0" b="10160"/>
          <wp:docPr id="1668690411" name="Immagine 1668690411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8690411" name="Immagine 1668690411" descr="IMG_25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4000" cy="77089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</w:t>
    </w:r>
    <w:r>
      <w:rPr>
        <w:noProof/>
      </w:rPr>
      <w:drawing>
        <wp:inline distT="0" distB="0" distL="0" distR="0" wp14:anchorId="1E155A06" wp14:editId="342B5639">
          <wp:extent cx="1120140" cy="676910"/>
          <wp:effectExtent l="0" t="0" r="3810" b="8890"/>
          <wp:docPr id="962598649" name="Immagine 962598649" descr="Immagine che contiene bandiera, simbolo, Blu elettric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598649" name="Immagine 962598649" descr="Immagine che contiene bandiera, simbolo, Blu elettric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0140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B3ED0"/>
    <w:multiLevelType w:val="multilevel"/>
    <w:tmpl w:val="06CB3ED0"/>
    <w:lvl w:ilvl="0">
      <w:numFmt w:val="bullet"/>
      <w:lvlText w:val="•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10453"/>
    <w:multiLevelType w:val="multilevel"/>
    <w:tmpl w:val="13310453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E6CC7"/>
    <w:multiLevelType w:val="multilevel"/>
    <w:tmpl w:val="2BAE6CC7"/>
    <w:lvl w:ilvl="0">
      <w:numFmt w:val="bullet"/>
      <w:lvlText w:val="•"/>
      <w:lvlJc w:val="left"/>
      <w:pPr>
        <w:ind w:left="273" w:hanging="17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176" w:hanging="174"/>
      </w:pPr>
      <w:rPr>
        <w:rFonts w:hint="default"/>
      </w:rPr>
    </w:lvl>
    <w:lvl w:ilvl="2">
      <w:numFmt w:val="bullet"/>
      <w:lvlText w:val="•"/>
      <w:lvlJc w:val="left"/>
      <w:pPr>
        <w:ind w:left="2072" w:hanging="174"/>
      </w:pPr>
      <w:rPr>
        <w:rFonts w:hint="default"/>
      </w:rPr>
    </w:lvl>
    <w:lvl w:ilvl="3">
      <w:numFmt w:val="bullet"/>
      <w:lvlText w:val="•"/>
      <w:lvlJc w:val="left"/>
      <w:pPr>
        <w:ind w:left="2968" w:hanging="174"/>
      </w:pPr>
      <w:rPr>
        <w:rFonts w:hint="default"/>
      </w:rPr>
    </w:lvl>
    <w:lvl w:ilvl="4">
      <w:numFmt w:val="bullet"/>
      <w:lvlText w:val="•"/>
      <w:lvlJc w:val="left"/>
      <w:pPr>
        <w:ind w:left="3864" w:hanging="174"/>
      </w:pPr>
      <w:rPr>
        <w:rFonts w:hint="default"/>
      </w:rPr>
    </w:lvl>
    <w:lvl w:ilvl="5">
      <w:numFmt w:val="bullet"/>
      <w:lvlText w:val="•"/>
      <w:lvlJc w:val="left"/>
      <w:pPr>
        <w:ind w:left="4760" w:hanging="174"/>
      </w:pPr>
      <w:rPr>
        <w:rFonts w:hint="default"/>
      </w:rPr>
    </w:lvl>
    <w:lvl w:ilvl="6">
      <w:numFmt w:val="bullet"/>
      <w:lvlText w:val="•"/>
      <w:lvlJc w:val="left"/>
      <w:pPr>
        <w:ind w:left="5656" w:hanging="174"/>
      </w:pPr>
      <w:rPr>
        <w:rFonts w:hint="default"/>
      </w:rPr>
    </w:lvl>
    <w:lvl w:ilvl="7">
      <w:numFmt w:val="bullet"/>
      <w:lvlText w:val="•"/>
      <w:lvlJc w:val="left"/>
      <w:pPr>
        <w:ind w:left="6552" w:hanging="174"/>
      </w:pPr>
      <w:rPr>
        <w:rFonts w:hint="default"/>
      </w:rPr>
    </w:lvl>
    <w:lvl w:ilvl="8">
      <w:numFmt w:val="bullet"/>
      <w:lvlText w:val="•"/>
      <w:lvlJc w:val="left"/>
      <w:pPr>
        <w:ind w:left="7448" w:hanging="174"/>
      </w:pPr>
      <w:rPr>
        <w:rFonts w:hint="default"/>
      </w:rPr>
    </w:lvl>
  </w:abstractNum>
  <w:abstractNum w:abstractNumId="3" w15:restartNumberingAfterBreak="0">
    <w:nsid w:val="3B347A4F"/>
    <w:multiLevelType w:val="multilevel"/>
    <w:tmpl w:val="2910B1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4867FF"/>
    <w:multiLevelType w:val="hybridMultilevel"/>
    <w:tmpl w:val="0978A980"/>
    <w:lvl w:ilvl="0" w:tplc="E3AA8104">
      <w:start w:val="202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B354FF"/>
    <w:multiLevelType w:val="multilevel"/>
    <w:tmpl w:val="70B354FF"/>
    <w:lvl w:ilvl="0">
      <w:numFmt w:val="bullet"/>
      <w:lvlText w:val="•"/>
      <w:lvlJc w:val="left"/>
      <w:pPr>
        <w:ind w:left="273" w:hanging="17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176" w:hanging="174"/>
      </w:pPr>
      <w:rPr>
        <w:rFonts w:hint="default"/>
      </w:rPr>
    </w:lvl>
    <w:lvl w:ilvl="2">
      <w:numFmt w:val="bullet"/>
      <w:lvlText w:val="•"/>
      <w:lvlJc w:val="left"/>
      <w:pPr>
        <w:ind w:left="2072" w:hanging="174"/>
      </w:pPr>
      <w:rPr>
        <w:rFonts w:hint="default"/>
      </w:rPr>
    </w:lvl>
    <w:lvl w:ilvl="3">
      <w:numFmt w:val="bullet"/>
      <w:lvlText w:val="•"/>
      <w:lvlJc w:val="left"/>
      <w:pPr>
        <w:ind w:left="2968" w:hanging="174"/>
      </w:pPr>
      <w:rPr>
        <w:rFonts w:hint="default"/>
      </w:rPr>
    </w:lvl>
    <w:lvl w:ilvl="4">
      <w:numFmt w:val="bullet"/>
      <w:lvlText w:val="•"/>
      <w:lvlJc w:val="left"/>
      <w:pPr>
        <w:ind w:left="3864" w:hanging="174"/>
      </w:pPr>
      <w:rPr>
        <w:rFonts w:hint="default"/>
      </w:rPr>
    </w:lvl>
    <w:lvl w:ilvl="5">
      <w:numFmt w:val="bullet"/>
      <w:lvlText w:val="•"/>
      <w:lvlJc w:val="left"/>
      <w:pPr>
        <w:ind w:left="4760" w:hanging="174"/>
      </w:pPr>
      <w:rPr>
        <w:rFonts w:hint="default"/>
      </w:rPr>
    </w:lvl>
    <w:lvl w:ilvl="6">
      <w:numFmt w:val="bullet"/>
      <w:lvlText w:val="•"/>
      <w:lvlJc w:val="left"/>
      <w:pPr>
        <w:ind w:left="5656" w:hanging="174"/>
      </w:pPr>
      <w:rPr>
        <w:rFonts w:hint="default"/>
      </w:rPr>
    </w:lvl>
    <w:lvl w:ilvl="7">
      <w:numFmt w:val="bullet"/>
      <w:lvlText w:val="•"/>
      <w:lvlJc w:val="left"/>
      <w:pPr>
        <w:ind w:left="6552" w:hanging="174"/>
      </w:pPr>
      <w:rPr>
        <w:rFonts w:hint="default"/>
      </w:rPr>
    </w:lvl>
    <w:lvl w:ilvl="8">
      <w:numFmt w:val="bullet"/>
      <w:lvlText w:val="•"/>
      <w:lvlJc w:val="left"/>
      <w:pPr>
        <w:ind w:left="7448" w:hanging="174"/>
      </w:pPr>
      <w:rPr>
        <w:rFonts w:hint="default"/>
      </w:rPr>
    </w:lvl>
  </w:abstractNum>
  <w:abstractNum w:abstractNumId="6" w15:restartNumberingAfterBreak="0">
    <w:nsid w:val="72D639F1"/>
    <w:multiLevelType w:val="multilevel"/>
    <w:tmpl w:val="72D639F1"/>
    <w:lvl w:ilvl="0">
      <w:numFmt w:val="bullet"/>
      <w:lvlText w:val="•"/>
      <w:lvlJc w:val="left"/>
      <w:pPr>
        <w:ind w:left="273" w:hanging="174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176" w:hanging="174"/>
      </w:pPr>
      <w:rPr>
        <w:rFonts w:hint="default"/>
      </w:rPr>
    </w:lvl>
    <w:lvl w:ilvl="2">
      <w:numFmt w:val="bullet"/>
      <w:lvlText w:val="•"/>
      <w:lvlJc w:val="left"/>
      <w:pPr>
        <w:ind w:left="2072" w:hanging="174"/>
      </w:pPr>
      <w:rPr>
        <w:rFonts w:hint="default"/>
      </w:rPr>
    </w:lvl>
    <w:lvl w:ilvl="3">
      <w:numFmt w:val="bullet"/>
      <w:lvlText w:val="•"/>
      <w:lvlJc w:val="left"/>
      <w:pPr>
        <w:ind w:left="2968" w:hanging="174"/>
      </w:pPr>
      <w:rPr>
        <w:rFonts w:hint="default"/>
      </w:rPr>
    </w:lvl>
    <w:lvl w:ilvl="4">
      <w:numFmt w:val="bullet"/>
      <w:lvlText w:val="•"/>
      <w:lvlJc w:val="left"/>
      <w:pPr>
        <w:ind w:left="3864" w:hanging="174"/>
      </w:pPr>
      <w:rPr>
        <w:rFonts w:hint="default"/>
      </w:rPr>
    </w:lvl>
    <w:lvl w:ilvl="5">
      <w:numFmt w:val="bullet"/>
      <w:lvlText w:val="•"/>
      <w:lvlJc w:val="left"/>
      <w:pPr>
        <w:ind w:left="4760" w:hanging="174"/>
      </w:pPr>
      <w:rPr>
        <w:rFonts w:hint="default"/>
      </w:rPr>
    </w:lvl>
    <w:lvl w:ilvl="6">
      <w:numFmt w:val="bullet"/>
      <w:lvlText w:val="•"/>
      <w:lvlJc w:val="left"/>
      <w:pPr>
        <w:ind w:left="5656" w:hanging="174"/>
      </w:pPr>
      <w:rPr>
        <w:rFonts w:hint="default"/>
      </w:rPr>
    </w:lvl>
    <w:lvl w:ilvl="7">
      <w:numFmt w:val="bullet"/>
      <w:lvlText w:val="•"/>
      <w:lvlJc w:val="left"/>
      <w:pPr>
        <w:ind w:left="6552" w:hanging="174"/>
      </w:pPr>
      <w:rPr>
        <w:rFonts w:hint="default"/>
      </w:rPr>
    </w:lvl>
    <w:lvl w:ilvl="8">
      <w:numFmt w:val="bullet"/>
      <w:lvlText w:val="•"/>
      <w:lvlJc w:val="left"/>
      <w:pPr>
        <w:ind w:left="7448" w:hanging="174"/>
      </w:pPr>
      <w:rPr>
        <w:rFonts w:hint="default"/>
      </w:rPr>
    </w:lvl>
  </w:abstractNum>
  <w:num w:numId="1" w16cid:durableId="1075978088">
    <w:abstractNumId w:val="0"/>
  </w:num>
  <w:num w:numId="2" w16cid:durableId="1607545206">
    <w:abstractNumId w:val="3"/>
  </w:num>
  <w:num w:numId="3" w16cid:durableId="493035289">
    <w:abstractNumId w:val="1"/>
  </w:num>
  <w:num w:numId="4" w16cid:durableId="1507163885">
    <w:abstractNumId w:val="6"/>
  </w:num>
  <w:num w:numId="5" w16cid:durableId="183374031">
    <w:abstractNumId w:val="2"/>
  </w:num>
  <w:num w:numId="6" w16cid:durableId="226692662">
    <w:abstractNumId w:val="5"/>
  </w:num>
  <w:num w:numId="7" w16cid:durableId="19178628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283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4807A9E"/>
    <w:rsid w:val="0006587D"/>
    <w:rsid w:val="000A3D37"/>
    <w:rsid w:val="002444BD"/>
    <w:rsid w:val="00291E9E"/>
    <w:rsid w:val="002E7797"/>
    <w:rsid w:val="003A4669"/>
    <w:rsid w:val="004A650D"/>
    <w:rsid w:val="0070559E"/>
    <w:rsid w:val="00AE6C70"/>
    <w:rsid w:val="00B11C3D"/>
    <w:rsid w:val="00C24D4E"/>
    <w:rsid w:val="00D64557"/>
    <w:rsid w:val="00DA3405"/>
    <w:rsid w:val="00DA5C91"/>
    <w:rsid w:val="00ED5848"/>
    <w:rsid w:val="00FB0CC6"/>
    <w:rsid w:val="14807A9E"/>
    <w:rsid w:val="232A5681"/>
    <w:rsid w:val="32FD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CE4E5D"/>
  <w15:docId w15:val="{512EF330-66E0-4674-AFD0-ED99B54BF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Titolo1">
    <w:name w:val="heading 1"/>
    <w:basedOn w:val="Normale"/>
    <w:uiPriority w:val="9"/>
    <w:qFormat/>
    <w:pPr>
      <w:ind w:left="10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nhideWhenUsed/>
    <w:qFormat/>
    <w:rsid w:val="00DA340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qFormat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Paragrafoelenco">
    <w:name w:val="List Paragraph"/>
    <w:basedOn w:val="Normale"/>
    <w:uiPriority w:val="1"/>
    <w:qFormat/>
    <w:pPr>
      <w:spacing w:before="183"/>
      <w:ind w:left="273" w:hanging="174"/>
    </w:pPr>
  </w:style>
  <w:style w:type="character" w:customStyle="1" w:styleId="Titolo2Carattere">
    <w:name w:val="Titolo 2 Carattere"/>
    <w:basedOn w:val="Carpredefinitoparagrafo"/>
    <w:link w:val="Titolo2"/>
    <w:rsid w:val="00DA340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rh28000v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1353</Words>
  <Characters>8652</Characters>
  <Application>Microsoft Office Word</Application>
  <DocSecurity>0</DocSecurity>
  <Lines>72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Giuseppina Giugliano</dc:creator>
  <cp:lastModifiedBy>Giacomo Fusco</cp:lastModifiedBy>
  <cp:revision>2</cp:revision>
  <cp:lastPrinted>2026-04-22T08:48:00Z</cp:lastPrinted>
  <dcterms:created xsi:type="dcterms:W3CDTF">2026-04-22T11:00:00Z</dcterms:created>
  <dcterms:modified xsi:type="dcterms:W3CDTF">2026-04-22T11:00:00Z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1171813CC1F24086815F6F4D168AE026_13</vt:lpwstr>
  </property>
</Properties>
</file>