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B0F" w:rsidRPr="009F3751" w:rsidRDefault="00946B0F" w:rsidP="009F3751">
      <w:pPr>
        <w:jc w:val="both"/>
        <w:rPr>
          <w:rFonts w:ascii="Times New Roman" w:hAnsi="Times New Roman" w:cs="Times New Roman"/>
          <w:sz w:val="24"/>
          <w:szCs w:val="24"/>
        </w:rPr>
      </w:pPr>
      <w:r w:rsidRPr="009F3751">
        <w:rPr>
          <w:rFonts w:ascii="Times New Roman" w:hAnsi="Times New Roman" w:cs="Times New Roman"/>
          <w:sz w:val="24"/>
          <w:szCs w:val="24"/>
        </w:rPr>
        <w:t>ERASMUS +, IPSSEOA RUSSO – TOGNAZZI e i giovani europei insieme per un futuro sostenibile</w:t>
      </w:r>
    </w:p>
    <w:p w:rsidR="00946B0F" w:rsidRPr="009F3751" w:rsidRDefault="00946B0F" w:rsidP="009F3751">
      <w:pPr>
        <w:jc w:val="both"/>
        <w:rPr>
          <w:rFonts w:ascii="Times New Roman" w:hAnsi="Times New Roman" w:cs="Times New Roman"/>
          <w:sz w:val="24"/>
          <w:szCs w:val="24"/>
        </w:rPr>
      </w:pPr>
      <w:proofErr w:type="spellStart"/>
      <w:r w:rsidRPr="009F3751">
        <w:rPr>
          <w:rFonts w:ascii="Times New Roman" w:hAnsi="Times New Roman" w:cs="Times New Roman"/>
          <w:sz w:val="24"/>
          <w:szCs w:val="24"/>
        </w:rPr>
        <w:t>Lębork</w:t>
      </w:r>
      <w:proofErr w:type="spellEnd"/>
      <w:r w:rsidRPr="009F3751">
        <w:rPr>
          <w:rFonts w:ascii="Times New Roman" w:hAnsi="Times New Roman" w:cs="Times New Roman"/>
          <w:sz w:val="24"/>
          <w:szCs w:val="24"/>
        </w:rPr>
        <w:t xml:space="preserve">, 12 ottobre 2024 </w:t>
      </w:r>
    </w:p>
    <w:p w:rsidR="00946B0F" w:rsidRPr="009F3751" w:rsidRDefault="00946B0F" w:rsidP="009F3751">
      <w:pPr>
        <w:jc w:val="both"/>
        <w:rPr>
          <w:rFonts w:ascii="Times New Roman" w:hAnsi="Times New Roman" w:cs="Times New Roman"/>
          <w:sz w:val="24"/>
          <w:szCs w:val="24"/>
        </w:rPr>
      </w:pPr>
      <w:r w:rsidRPr="009F3751">
        <w:rPr>
          <w:rFonts w:ascii="Times New Roman" w:hAnsi="Times New Roman" w:cs="Times New Roman"/>
          <w:sz w:val="24"/>
          <w:szCs w:val="24"/>
        </w:rPr>
        <w:t xml:space="preserve">Si è concluso con successo lo </w:t>
      </w:r>
      <w:proofErr w:type="spellStart"/>
      <w:r w:rsidRPr="009F3751">
        <w:rPr>
          <w:rFonts w:ascii="Times New Roman" w:hAnsi="Times New Roman" w:cs="Times New Roman"/>
          <w:sz w:val="24"/>
          <w:szCs w:val="24"/>
        </w:rPr>
        <w:t>youth</w:t>
      </w:r>
      <w:proofErr w:type="spellEnd"/>
      <w:r w:rsidRPr="009F3751">
        <w:rPr>
          <w:rFonts w:ascii="Times New Roman" w:hAnsi="Times New Roman" w:cs="Times New Roman"/>
          <w:sz w:val="24"/>
          <w:szCs w:val="24"/>
        </w:rPr>
        <w:t xml:space="preserve"> </w:t>
      </w:r>
      <w:proofErr w:type="spellStart"/>
      <w:r w:rsidRPr="009F3751">
        <w:rPr>
          <w:rFonts w:ascii="Times New Roman" w:hAnsi="Times New Roman" w:cs="Times New Roman"/>
          <w:sz w:val="24"/>
          <w:szCs w:val="24"/>
        </w:rPr>
        <w:t>exchange</w:t>
      </w:r>
      <w:proofErr w:type="spellEnd"/>
      <w:r w:rsidRPr="009F3751">
        <w:rPr>
          <w:rFonts w:ascii="Times New Roman" w:hAnsi="Times New Roman" w:cs="Times New Roman"/>
          <w:sz w:val="24"/>
          <w:szCs w:val="24"/>
        </w:rPr>
        <w:t xml:space="preserve"> </w:t>
      </w:r>
      <w:proofErr w:type="gramStart"/>
      <w:r w:rsidRPr="009F3751">
        <w:rPr>
          <w:rFonts w:ascii="Times New Roman" w:hAnsi="Times New Roman" w:cs="Times New Roman"/>
          <w:sz w:val="24"/>
          <w:szCs w:val="24"/>
        </w:rPr>
        <w:t>internazionale  “</w:t>
      </w:r>
      <w:proofErr w:type="gramEnd"/>
      <w:r w:rsidRPr="009F3751">
        <w:rPr>
          <w:rFonts w:ascii="Times New Roman" w:hAnsi="Times New Roman" w:cs="Times New Roman"/>
          <w:sz w:val="24"/>
          <w:szCs w:val="24"/>
        </w:rPr>
        <w:t xml:space="preserve">YOUTH IN ACTION” che ha visto riuniti a </w:t>
      </w:r>
      <w:proofErr w:type="spellStart"/>
      <w:r w:rsidRPr="009F3751">
        <w:rPr>
          <w:rFonts w:ascii="Times New Roman" w:hAnsi="Times New Roman" w:cs="Times New Roman"/>
          <w:sz w:val="24"/>
          <w:szCs w:val="24"/>
        </w:rPr>
        <w:t>Lębork</w:t>
      </w:r>
      <w:proofErr w:type="spellEnd"/>
      <w:r w:rsidRPr="009F3751">
        <w:rPr>
          <w:rFonts w:ascii="Times New Roman" w:hAnsi="Times New Roman" w:cs="Times New Roman"/>
          <w:sz w:val="24"/>
          <w:szCs w:val="24"/>
        </w:rPr>
        <w:t xml:space="preserve"> giovani provenienti da Italia, Belgio, Slovacchia, Bulgaria e Polonia. Dal 6 al 12 ottobre, gli studenti hanno condiviso esperienze, culture e tradizioni, approfondendo la conoscenza reciproca e promuovendo i valori della sostenibilità ambientale.</w:t>
      </w:r>
    </w:p>
    <w:p w:rsidR="00946B0F" w:rsidRPr="009F3751" w:rsidRDefault="00946B0F" w:rsidP="009F3751">
      <w:pPr>
        <w:jc w:val="both"/>
        <w:rPr>
          <w:rFonts w:ascii="Times New Roman" w:hAnsi="Times New Roman" w:cs="Times New Roman"/>
          <w:sz w:val="24"/>
          <w:szCs w:val="24"/>
        </w:rPr>
      </w:pPr>
      <w:r w:rsidRPr="009F3751">
        <w:rPr>
          <w:rFonts w:ascii="Times New Roman" w:hAnsi="Times New Roman" w:cs="Times New Roman"/>
          <w:sz w:val="24"/>
          <w:szCs w:val="24"/>
        </w:rPr>
        <w:t xml:space="preserve">L'iniziativa, promossa da EDUQ nell’ambito del nostro progetto Erasmus + FULL CIRCLE, ha offerto ai partecipanti l'opportunità di confrontarsi, attraverso attività pratiche, workshop e visite a </w:t>
      </w:r>
      <w:bookmarkStart w:id="0" w:name="_GoBack"/>
      <w:bookmarkEnd w:id="0"/>
      <w:r w:rsidRPr="009F3751">
        <w:rPr>
          <w:rFonts w:ascii="Times New Roman" w:hAnsi="Times New Roman" w:cs="Times New Roman"/>
          <w:sz w:val="24"/>
          <w:szCs w:val="24"/>
        </w:rPr>
        <w:t xml:space="preserve">giardini urbani e a scuole green, su temi cruciali per il futuro del nostro pianeta, come il cambiamento climatico e la tutela dell'ambiente.  I nostri alunni hanno anche sviluppato competenze interculturali e rafforzato il loro senso di appartenenza alla comunità europea. I giovani partecipanti </w:t>
      </w:r>
      <w:proofErr w:type="spellStart"/>
      <w:r w:rsidRPr="009F3751">
        <w:rPr>
          <w:rFonts w:ascii="Times New Roman" w:hAnsi="Times New Roman" w:cs="Times New Roman"/>
          <w:sz w:val="24"/>
          <w:szCs w:val="24"/>
        </w:rPr>
        <w:t>all'exchange</w:t>
      </w:r>
      <w:proofErr w:type="spellEnd"/>
      <w:r w:rsidRPr="009F3751">
        <w:rPr>
          <w:rFonts w:ascii="Times New Roman" w:hAnsi="Times New Roman" w:cs="Times New Roman"/>
          <w:sz w:val="24"/>
          <w:szCs w:val="24"/>
        </w:rPr>
        <w:t xml:space="preserve"> porteranno nelle loro scuole l'entusiasmo e le competenze acquisite, diventando veri e propri ambasciatori della sostenibilità.</w:t>
      </w:r>
    </w:p>
    <w:p w:rsidR="00946B0F" w:rsidRPr="009F3751" w:rsidRDefault="00946B0F" w:rsidP="009F3751">
      <w:pPr>
        <w:jc w:val="both"/>
        <w:rPr>
          <w:rFonts w:ascii="Times New Roman" w:hAnsi="Times New Roman" w:cs="Times New Roman"/>
          <w:sz w:val="24"/>
          <w:szCs w:val="24"/>
        </w:rPr>
      </w:pPr>
      <w:r w:rsidRPr="009F3751">
        <w:rPr>
          <w:rFonts w:ascii="Times New Roman" w:hAnsi="Times New Roman" w:cs="Times New Roman"/>
          <w:sz w:val="24"/>
          <w:szCs w:val="24"/>
        </w:rPr>
        <w:t>FULL CIRCLE: un progetto che unisce le generazioni per un futuro sostenibile</w:t>
      </w:r>
    </w:p>
    <w:p w:rsidR="00177D90" w:rsidRPr="009F3751" w:rsidRDefault="00946B0F" w:rsidP="009F3751">
      <w:pPr>
        <w:jc w:val="both"/>
        <w:rPr>
          <w:rFonts w:ascii="Times New Roman" w:hAnsi="Times New Roman" w:cs="Times New Roman"/>
          <w:sz w:val="24"/>
          <w:szCs w:val="24"/>
        </w:rPr>
      </w:pPr>
      <w:r w:rsidRPr="009F3751">
        <w:rPr>
          <w:rFonts w:ascii="Times New Roman" w:hAnsi="Times New Roman" w:cs="Times New Roman"/>
          <w:sz w:val="24"/>
          <w:szCs w:val="24"/>
        </w:rPr>
        <w:t>L'entusiasmo e la passione dimostrati dai giovani partecipanti all'</w:t>
      </w:r>
      <w:proofErr w:type="spellStart"/>
      <w:r w:rsidRPr="009F3751">
        <w:rPr>
          <w:rFonts w:ascii="Times New Roman" w:hAnsi="Times New Roman" w:cs="Times New Roman"/>
          <w:sz w:val="24"/>
          <w:szCs w:val="24"/>
        </w:rPr>
        <w:t>youth</w:t>
      </w:r>
      <w:proofErr w:type="spellEnd"/>
      <w:r w:rsidRPr="009F3751">
        <w:rPr>
          <w:rFonts w:ascii="Times New Roman" w:hAnsi="Times New Roman" w:cs="Times New Roman"/>
          <w:sz w:val="24"/>
          <w:szCs w:val="24"/>
        </w:rPr>
        <w:t xml:space="preserve"> </w:t>
      </w:r>
      <w:proofErr w:type="spellStart"/>
      <w:r w:rsidRPr="009F3751">
        <w:rPr>
          <w:rFonts w:ascii="Times New Roman" w:hAnsi="Times New Roman" w:cs="Times New Roman"/>
          <w:sz w:val="24"/>
          <w:szCs w:val="24"/>
        </w:rPr>
        <w:t>exchange</w:t>
      </w:r>
      <w:proofErr w:type="spellEnd"/>
      <w:r w:rsidRPr="009F3751">
        <w:rPr>
          <w:rFonts w:ascii="Times New Roman" w:hAnsi="Times New Roman" w:cs="Times New Roman"/>
          <w:sz w:val="24"/>
          <w:szCs w:val="24"/>
        </w:rPr>
        <w:t xml:space="preserve">   hanno trovato un fertile terreno di coltivazione nel secondo meeting del progetto FULL CIRCLE. Mentre gli studenti vivevano un'esperienza unica di scambio culturale e di sensibilizzazione ambientale, i partner si sono riuniti per definire le prossime tappe del progetto. Grazie a questa sinergia, FULL CIRCLE si consolida come un'iniziativa di successo, pronta a lasciare un segno tangibile nelle nostre scuole e comunità. Le attività pianificate, tra cui la creazione di orti urbani, la riduzione dei rifiuti e l'utilizzo di prodotti farm to </w:t>
      </w:r>
      <w:proofErr w:type="spellStart"/>
      <w:r w:rsidRPr="009F3751">
        <w:rPr>
          <w:rFonts w:ascii="Times New Roman" w:hAnsi="Times New Roman" w:cs="Times New Roman"/>
          <w:sz w:val="24"/>
          <w:szCs w:val="24"/>
        </w:rPr>
        <w:t>fork</w:t>
      </w:r>
      <w:proofErr w:type="spellEnd"/>
      <w:r w:rsidRPr="009F3751">
        <w:rPr>
          <w:rFonts w:ascii="Times New Roman" w:hAnsi="Times New Roman" w:cs="Times New Roman"/>
          <w:sz w:val="24"/>
          <w:szCs w:val="24"/>
        </w:rPr>
        <w:t>, trasformeranno le nostre istituzioni scolastiche in veri e propri laboratori di sostenibilità.</w:t>
      </w:r>
    </w:p>
    <w:p w:rsidR="009F3751" w:rsidRPr="009F3751" w:rsidRDefault="009F3751" w:rsidP="00946B0F">
      <w:pPr>
        <w:jc w:val="both"/>
        <w:rPr>
          <w:rFonts w:ascii="Times New Roman" w:hAnsi="Times New Roman" w:cs="Times New Roman"/>
          <w:sz w:val="24"/>
          <w:szCs w:val="24"/>
        </w:rPr>
      </w:pPr>
    </w:p>
    <w:p w:rsidR="009F3751" w:rsidRPr="009F3751" w:rsidRDefault="009F3751" w:rsidP="009F3751">
      <w:pPr>
        <w:spacing w:before="100" w:beforeAutospacing="1" w:after="100" w:afterAutospacing="1" w:line="240" w:lineRule="auto"/>
        <w:jc w:val="both"/>
        <w:rPr>
          <w:rFonts w:ascii="Times New Roman" w:eastAsia="Times New Roman" w:hAnsi="Times New Roman" w:cs="Times New Roman"/>
          <w:sz w:val="24"/>
          <w:szCs w:val="24"/>
          <w:lang w:val="en-GB" w:eastAsia="it-IT"/>
        </w:rPr>
      </w:pPr>
      <w:r w:rsidRPr="009F3751">
        <w:rPr>
          <w:rFonts w:ascii="Times New Roman" w:eastAsia="Times New Roman" w:hAnsi="Times New Roman" w:cs="Times New Roman"/>
          <w:b/>
          <w:bCs/>
          <w:sz w:val="24"/>
          <w:szCs w:val="24"/>
          <w:lang w:val="en-GB" w:eastAsia="it-IT"/>
        </w:rPr>
        <w:t>ERASMUS +, IPSSEOA RUSSO - TOGNAZZI and young Europeans together for a sustainable future</w:t>
      </w:r>
    </w:p>
    <w:p w:rsidR="009F3751" w:rsidRPr="009F3751" w:rsidRDefault="009F3751" w:rsidP="009F3751">
      <w:pPr>
        <w:spacing w:before="100" w:beforeAutospacing="1" w:after="100" w:afterAutospacing="1" w:line="240" w:lineRule="auto"/>
        <w:jc w:val="both"/>
        <w:rPr>
          <w:rFonts w:ascii="Times New Roman" w:eastAsia="Times New Roman" w:hAnsi="Times New Roman" w:cs="Times New Roman"/>
          <w:sz w:val="24"/>
          <w:szCs w:val="24"/>
          <w:lang w:val="en-GB" w:eastAsia="it-IT"/>
        </w:rPr>
      </w:pPr>
      <w:proofErr w:type="spellStart"/>
      <w:r w:rsidRPr="009F3751">
        <w:rPr>
          <w:rFonts w:ascii="Times New Roman" w:eastAsia="Times New Roman" w:hAnsi="Times New Roman" w:cs="Times New Roman"/>
          <w:sz w:val="24"/>
          <w:szCs w:val="24"/>
          <w:lang w:val="en-GB" w:eastAsia="it-IT"/>
        </w:rPr>
        <w:t>Lębork</w:t>
      </w:r>
      <w:proofErr w:type="spellEnd"/>
      <w:r w:rsidRPr="009F3751">
        <w:rPr>
          <w:rFonts w:ascii="Times New Roman" w:eastAsia="Times New Roman" w:hAnsi="Times New Roman" w:cs="Times New Roman"/>
          <w:sz w:val="24"/>
          <w:szCs w:val="24"/>
          <w:lang w:val="en-GB" w:eastAsia="it-IT"/>
        </w:rPr>
        <w:t>, October 12, 2024</w:t>
      </w:r>
    </w:p>
    <w:p w:rsidR="009F3751" w:rsidRPr="009F3751" w:rsidRDefault="009F3751" w:rsidP="009F3751">
      <w:pPr>
        <w:spacing w:before="100" w:beforeAutospacing="1" w:after="100" w:afterAutospacing="1" w:line="240" w:lineRule="auto"/>
        <w:jc w:val="both"/>
        <w:rPr>
          <w:rFonts w:ascii="Times New Roman" w:eastAsia="Times New Roman" w:hAnsi="Times New Roman" w:cs="Times New Roman"/>
          <w:sz w:val="24"/>
          <w:szCs w:val="24"/>
          <w:lang w:val="en-GB" w:eastAsia="it-IT"/>
        </w:rPr>
      </w:pPr>
      <w:r w:rsidRPr="009F3751">
        <w:rPr>
          <w:rFonts w:ascii="Times New Roman" w:eastAsia="Times New Roman" w:hAnsi="Times New Roman" w:cs="Times New Roman"/>
          <w:sz w:val="24"/>
          <w:szCs w:val="24"/>
          <w:lang w:val="en-GB" w:eastAsia="it-IT"/>
        </w:rPr>
        <w:t>The international youth exchange “</w:t>
      </w:r>
      <w:r w:rsidRPr="009F3751">
        <w:rPr>
          <w:rFonts w:ascii="Times New Roman" w:eastAsia="Times New Roman" w:hAnsi="Times New Roman" w:cs="Times New Roman"/>
          <w:b/>
          <w:bCs/>
          <w:sz w:val="24"/>
          <w:szCs w:val="24"/>
          <w:lang w:val="en-GB" w:eastAsia="it-IT"/>
        </w:rPr>
        <w:t>YOUTH IN ACTION</w:t>
      </w:r>
      <w:r w:rsidRPr="009F3751">
        <w:rPr>
          <w:rFonts w:ascii="Times New Roman" w:eastAsia="Times New Roman" w:hAnsi="Times New Roman" w:cs="Times New Roman"/>
          <w:sz w:val="24"/>
          <w:szCs w:val="24"/>
          <w:lang w:val="en-GB" w:eastAsia="it-IT"/>
        </w:rPr>
        <w:t xml:space="preserve">”, which brought together young people from Italy, Belgium, Slovakia, Bulgaria and Poland in </w:t>
      </w:r>
      <w:proofErr w:type="spellStart"/>
      <w:r w:rsidRPr="009F3751">
        <w:rPr>
          <w:rFonts w:ascii="Times New Roman" w:eastAsia="Times New Roman" w:hAnsi="Times New Roman" w:cs="Times New Roman"/>
          <w:sz w:val="24"/>
          <w:szCs w:val="24"/>
          <w:lang w:val="en-GB" w:eastAsia="it-IT"/>
        </w:rPr>
        <w:t>Lębork</w:t>
      </w:r>
      <w:proofErr w:type="spellEnd"/>
      <w:r w:rsidRPr="009F3751">
        <w:rPr>
          <w:rFonts w:ascii="Times New Roman" w:eastAsia="Times New Roman" w:hAnsi="Times New Roman" w:cs="Times New Roman"/>
          <w:sz w:val="24"/>
          <w:szCs w:val="24"/>
          <w:lang w:val="en-GB" w:eastAsia="it-IT"/>
        </w:rPr>
        <w:t xml:space="preserve">, </w:t>
      </w:r>
      <w:proofErr w:type="gramStart"/>
      <w:r w:rsidRPr="009F3751">
        <w:rPr>
          <w:rFonts w:ascii="Times New Roman" w:eastAsia="Times New Roman" w:hAnsi="Times New Roman" w:cs="Times New Roman"/>
          <w:sz w:val="24"/>
          <w:szCs w:val="24"/>
          <w:lang w:val="en-GB" w:eastAsia="it-IT"/>
        </w:rPr>
        <w:t>has  been</w:t>
      </w:r>
      <w:proofErr w:type="gramEnd"/>
      <w:r w:rsidRPr="009F3751">
        <w:rPr>
          <w:rFonts w:ascii="Times New Roman" w:eastAsia="Times New Roman" w:hAnsi="Times New Roman" w:cs="Times New Roman"/>
          <w:sz w:val="24"/>
          <w:szCs w:val="24"/>
          <w:lang w:val="en-GB" w:eastAsia="it-IT"/>
        </w:rPr>
        <w:t xml:space="preserve"> successfully concluded. From October 6 to 12, the students shared experiences, cultures and traditions, deepening mutual understanding and promoting the values of environmental sustainability.</w:t>
      </w:r>
    </w:p>
    <w:p w:rsidR="009F3751" w:rsidRPr="009F3751" w:rsidRDefault="009F3751" w:rsidP="009F3751">
      <w:pPr>
        <w:spacing w:before="100" w:beforeAutospacing="1" w:after="100" w:afterAutospacing="1" w:line="240" w:lineRule="auto"/>
        <w:jc w:val="both"/>
        <w:rPr>
          <w:rFonts w:ascii="Times New Roman" w:eastAsia="Times New Roman" w:hAnsi="Times New Roman" w:cs="Times New Roman"/>
          <w:sz w:val="24"/>
          <w:szCs w:val="24"/>
          <w:lang w:val="en-GB" w:eastAsia="it-IT"/>
        </w:rPr>
      </w:pPr>
      <w:r w:rsidRPr="009F3751">
        <w:rPr>
          <w:rFonts w:ascii="Times New Roman" w:eastAsia="Times New Roman" w:hAnsi="Times New Roman" w:cs="Times New Roman"/>
          <w:sz w:val="24"/>
          <w:szCs w:val="24"/>
          <w:lang w:val="en-GB" w:eastAsia="it-IT"/>
        </w:rPr>
        <w:t>The initiative, promoted by EDUQ within the framework of our Erasmus + FULL CIRCLE project, offered participants the opportunity to confront, through hands-on activities, workshops and visits to urban gardens and green schools, crucial issues for the future of our planet, such as climate change and environmental protection. Our students also developed intercultural skills and strengthened their sense of belonging to the European community. The youth exchange participants will take the enthusiasm and skills they have acquired back to their schools, becoming true ambassadors for sustainability.</w:t>
      </w:r>
    </w:p>
    <w:p w:rsidR="009F3751" w:rsidRPr="009F3751" w:rsidRDefault="009F3751" w:rsidP="009F3751">
      <w:pPr>
        <w:spacing w:before="100" w:beforeAutospacing="1" w:after="100" w:afterAutospacing="1" w:line="240" w:lineRule="auto"/>
        <w:jc w:val="both"/>
        <w:rPr>
          <w:rFonts w:ascii="Times New Roman" w:eastAsia="Times New Roman" w:hAnsi="Times New Roman" w:cs="Times New Roman"/>
          <w:sz w:val="24"/>
          <w:szCs w:val="24"/>
          <w:lang w:val="en-GB" w:eastAsia="it-IT"/>
        </w:rPr>
      </w:pPr>
      <w:r w:rsidRPr="009F3751">
        <w:rPr>
          <w:rFonts w:ascii="Times New Roman" w:eastAsia="Times New Roman" w:hAnsi="Times New Roman" w:cs="Times New Roman"/>
          <w:b/>
          <w:bCs/>
          <w:sz w:val="24"/>
          <w:szCs w:val="24"/>
          <w:lang w:val="en-GB" w:eastAsia="it-IT"/>
        </w:rPr>
        <w:t>FULL CIRCLE: a project uniting generations for a sustainable future.</w:t>
      </w:r>
      <w:r w:rsidRPr="009F3751">
        <w:rPr>
          <w:rFonts w:ascii="Times New Roman" w:eastAsia="Times New Roman" w:hAnsi="Times New Roman" w:cs="Times New Roman"/>
          <w:sz w:val="24"/>
          <w:szCs w:val="24"/>
          <w:lang w:val="en-GB" w:eastAsia="it-IT"/>
        </w:rPr>
        <w:t xml:space="preserve"> </w:t>
      </w:r>
    </w:p>
    <w:p w:rsidR="009F3751" w:rsidRPr="009F3751" w:rsidRDefault="009F3751" w:rsidP="009F3751">
      <w:pPr>
        <w:spacing w:after="0" w:line="240" w:lineRule="auto"/>
        <w:jc w:val="both"/>
        <w:rPr>
          <w:rFonts w:ascii="Times New Roman" w:eastAsia="Times New Roman" w:hAnsi="Times New Roman" w:cs="Times New Roman"/>
          <w:sz w:val="24"/>
          <w:szCs w:val="24"/>
          <w:lang w:val="en-GB" w:eastAsia="it-IT"/>
        </w:rPr>
      </w:pPr>
      <w:r w:rsidRPr="009F3751">
        <w:rPr>
          <w:rFonts w:ascii="Times New Roman" w:eastAsia="Times New Roman" w:hAnsi="Times New Roman" w:cs="Times New Roman"/>
          <w:sz w:val="24"/>
          <w:szCs w:val="24"/>
          <w:lang w:val="en-GB" w:eastAsia="it-IT"/>
        </w:rPr>
        <w:t xml:space="preserve">The enthusiasm and passion demonstrated by the youth exchange participants found fertile breeding ground at the second meeting of the FULL CIRCLE project. While the students lived a unique </w:t>
      </w:r>
      <w:r w:rsidRPr="009F3751">
        <w:rPr>
          <w:rFonts w:ascii="Times New Roman" w:eastAsia="Times New Roman" w:hAnsi="Times New Roman" w:cs="Times New Roman"/>
          <w:sz w:val="24"/>
          <w:szCs w:val="24"/>
          <w:lang w:val="en-GB" w:eastAsia="it-IT"/>
        </w:rPr>
        <w:lastRenderedPageBreak/>
        <w:t>experience of cultural exchange and environmental awareness, the partners met to define the next steps of the project. Thanks to this synergy, FULL CIRCLE is solidified as a successful initiative, ready to leave a tangible mark in our schools and communities. Planned activities, including the creation of urban gardens, waste reduction and the use of farm to fork products, will transform our educational institutions into true laboratories of sustainability.</w:t>
      </w:r>
    </w:p>
    <w:p w:rsidR="009F3751" w:rsidRPr="009F3751" w:rsidRDefault="009F3751" w:rsidP="009F3751">
      <w:pPr>
        <w:spacing w:after="0" w:line="240" w:lineRule="auto"/>
        <w:jc w:val="both"/>
        <w:rPr>
          <w:rFonts w:ascii="Times New Roman" w:eastAsia="Times New Roman" w:hAnsi="Times New Roman" w:cs="Times New Roman"/>
          <w:sz w:val="24"/>
          <w:szCs w:val="24"/>
          <w:lang w:val="en-GB" w:eastAsia="it-IT"/>
        </w:rPr>
      </w:pPr>
    </w:p>
    <w:p w:rsidR="009F3751" w:rsidRPr="009F3751" w:rsidRDefault="009F3751" w:rsidP="009F3751">
      <w:pPr>
        <w:spacing w:before="100" w:beforeAutospacing="1" w:after="100" w:afterAutospacing="1" w:line="240" w:lineRule="auto"/>
        <w:rPr>
          <w:rFonts w:ascii="Times New Roman" w:hAnsi="Times New Roman" w:cs="Times New Roman"/>
          <w:sz w:val="24"/>
          <w:szCs w:val="24"/>
          <w:lang w:val="en-GB"/>
        </w:rPr>
      </w:pPr>
      <w:r w:rsidRPr="009F3751">
        <w:rPr>
          <w:rFonts w:ascii="Times New Roman" w:eastAsia="Times New Roman" w:hAnsi="Times New Roman" w:cs="Times New Roman"/>
          <w:i/>
          <w:iCs/>
          <w:sz w:val="24"/>
          <w:szCs w:val="24"/>
          <w:lang w:val="en-GB" w:eastAsia="it-IT"/>
        </w:rPr>
        <w:t xml:space="preserve"> </w:t>
      </w:r>
    </w:p>
    <w:p w:rsidR="002216D7" w:rsidRDefault="00845430" w:rsidP="002216D7">
      <w:pPr>
        <w:pStyle w:val="NormaleWeb"/>
      </w:pPr>
      <w:r>
        <w:rPr>
          <w:noProof/>
        </w:rPr>
        <w:drawing>
          <wp:inline distT="0" distB="0" distL="0" distR="0" wp14:anchorId="5420BBA5" wp14:editId="06CB7A3E">
            <wp:extent cx="1914525" cy="2554605"/>
            <wp:effectExtent l="0" t="0" r="9525"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2554605"/>
                    </a:xfrm>
                    <a:prstGeom prst="rect">
                      <a:avLst/>
                    </a:prstGeom>
                    <a:noFill/>
                  </pic:spPr>
                </pic:pic>
              </a:graphicData>
            </a:graphic>
          </wp:inline>
        </w:drawing>
      </w:r>
      <w:r w:rsidR="00A9083D">
        <w:rPr>
          <w:noProof/>
        </w:rPr>
        <mc:AlternateContent>
          <mc:Choice Requires="wps">
            <w:drawing>
              <wp:inline distT="0" distB="0" distL="0" distR="0" wp14:anchorId="5CFB1BF4" wp14:editId="4268AE62">
                <wp:extent cx="304800" cy="304800"/>
                <wp:effectExtent l="0" t="0" r="0" b="0"/>
                <wp:docPr id="59" name="AutoShape 2" descr="blob:https://web.whatsapp.com/6144989a-2652-4804-aea4-d4be9e8212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9B0043" id="AutoShape 2" o:spid="_x0000_s1026" alt="blob:https://web.whatsapp.com/6144989a-2652-4804-aea4-d4be9e82125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AOqhk5QIAAA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A9083D">
        <w:t xml:space="preserve"> </w:t>
      </w:r>
      <w:r w:rsidR="002216D7">
        <w:rPr>
          <w:noProof/>
        </w:rPr>
        <w:drawing>
          <wp:inline distT="0" distB="0" distL="0" distR="0" wp14:anchorId="4A017803" wp14:editId="71CD4503">
            <wp:extent cx="4032000" cy="3024000"/>
            <wp:effectExtent l="0" t="0" r="6985" b="5080"/>
            <wp:docPr id="60" name="Immagine 60" descr="C:\Users\FILOM~1.LAP\AppData\Local\Temp\{0D177D1A-8EB2-492D-8BDF-801E1AEF69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ILOM~1.LAP\AppData\Local\Temp\{0D177D1A-8EB2-492D-8BDF-801E1AEF69EB}.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32000" cy="3024000"/>
                    </a:xfrm>
                    <a:prstGeom prst="rect">
                      <a:avLst/>
                    </a:prstGeom>
                    <a:noFill/>
                    <a:ln>
                      <a:noFill/>
                    </a:ln>
                  </pic:spPr>
                </pic:pic>
              </a:graphicData>
            </a:graphic>
          </wp:inline>
        </w:drawing>
      </w:r>
    </w:p>
    <w:p w:rsidR="001330CA" w:rsidRDefault="001330CA" w:rsidP="00946B0F">
      <w:pPr>
        <w:jc w:val="both"/>
      </w:pPr>
    </w:p>
    <w:p w:rsidR="00A9083D" w:rsidRDefault="001330CA" w:rsidP="00946B0F">
      <w:pPr>
        <w:jc w:val="both"/>
      </w:pPr>
      <w:r w:rsidRPr="001330CA">
        <w:rPr>
          <w:noProof/>
          <w:lang w:eastAsia="it-IT"/>
        </w:rPr>
        <w:lastRenderedPageBreak/>
        <w:drawing>
          <wp:inline distT="0" distB="0" distL="0" distR="0">
            <wp:extent cx="3696000" cy="2772000"/>
            <wp:effectExtent l="0" t="0" r="0" b="9525"/>
            <wp:docPr id="15" name="Immagine 15" descr="E:\mobiltà Polonia\alunni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obiltà Polonia\alunni 2.jf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6000" cy="2772000"/>
                    </a:xfrm>
                    <a:prstGeom prst="rect">
                      <a:avLst/>
                    </a:prstGeom>
                    <a:noFill/>
                    <a:ln>
                      <a:noFill/>
                    </a:ln>
                  </pic:spPr>
                </pic:pic>
              </a:graphicData>
            </a:graphic>
          </wp:inline>
        </w:drawing>
      </w:r>
      <w:r w:rsidR="00EB3C4D">
        <w:rPr>
          <w:noProof/>
          <w:lang w:eastAsia="it-IT"/>
        </w:rPr>
        <w:drawing>
          <wp:inline distT="0" distB="0" distL="0" distR="0" wp14:anchorId="06EC57D7">
            <wp:extent cx="2243455" cy="2987040"/>
            <wp:effectExtent l="0" t="0" r="4445" b="381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2987040"/>
                    </a:xfrm>
                    <a:prstGeom prst="rect">
                      <a:avLst/>
                    </a:prstGeom>
                    <a:noFill/>
                  </pic:spPr>
                </pic:pic>
              </a:graphicData>
            </a:graphic>
          </wp:inline>
        </w:drawing>
      </w:r>
      <w:r w:rsidR="00845430">
        <w:rPr>
          <w:noProof/>
          <w:lang w:eastAsia="it-IT"/>
        </w:rPr>
        <w:drawing>
          <wp:inline distT="0" distB="0" distL="0" distR="0" wp14:anchorId="2F51C11D">
            <wp:extent cx="3645535" cy="485902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5535" cy="4859020"/>
                    </a:xfrm>
                    <a:prstGeom prst="rect">
                      <a:avLst/>
                    </a:prstGeom>
                    <a:noFill/>
                  </pic:spPr>
                </pic:pic>
              </a:graphicData>
            </a:graphic>
          </wp:inline>
        </w:drawing>
      </w:r>
      <w:r w:rsidR="00AF4B19">
        <w:rPr>
          <w:noProof/>
          <w:lang w:eastAsia="it-IT"/>
        </w:rPr>
        <w:drawing>
          <wp:inline distT="0" distB="0" distL="0" distR="0" wp14:anchorId="1778A3EB" wp14:editId="0A351CD5">
            <wp:extent cx="2005717" cy="267562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5717" cy="2675628"/>
                    </a:xfrm>
                    <a:prstGeom prst="rect">
                      <a:avLst/>
                    </a:prstGeom>
                    <a:noFill/>
                  </pic:spPr>
                </pic:pic>
              </a:graphicData>
            </a:graphic>
          </wp:inline>
        </w:drawing>
      </w:r>
      <w:r w:rsidR="00095B4F" w:rsidRPr="00D9324A">
        <w:rPr>
          <w:noProof/>
          <w:lang w:eastAsia="it-IT"/>
        </w:rPr>
        <w:lastRenderedPageBreak/>
        <w:drawing>
          <wp:inline distT="0" distB="0" distL="0" distR="0" wp14:anchorId="1CE5525E" wp14:editId="2495B27F">
            <wp:extent cx="5696000" cy="3204000"/>
            <wp:effectExtent l="0" t="0" r="0" b="0"/>
            <wp:docPr id="45" name="Immagine 45" descr="E:\mobiltà Polonia\lebork.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obiltà Polonia\lebork.jf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96000" cy="3204000"/>
                    </a:xfrm>
                    <a:prstGeom prst="rect">
                      <a:avLst/>
                    </a:prstGeom>
                    <a:noFill/>
                    <a:ln>
                      <a:noFill/>
                    </a:ln>
                  </pic:spPr>
                </pic:pic>
              </a:graphicData>
            </a:graphic>
          </wp:inline>
        </w:drawing>
      </w:r>
      <w:r w:rsidRPr="001330CA">
        <w:rPr>
          <w:noProof/>
          <w:lang w:eastAsia="it-IT"/>
        </w:rPr>
        <w:drawing>
          <wp:inline distT="0" distB="0" distL="0" distR="0">
            <wp:extent cx="4416000" cy="3312000"/>
            <wp:effectExtent l="0" t="0" r="3810" b="3175"/>
            <wp:docPr id="14" name="Immagine 14" descr="E:\mobiltà Polonia\alunni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obiltà Polonia\alunni 1.jf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6000" cy="3312000"/>
                    </a:xfrm>
                    <a:prstGeom prst="rect">
                      <a:avLst/>
                    </a:prstGeom>
                    <a:noFill/>
                    <a:ln>
                      <a:noFill/>
                    </a:ln>
                  </pic:spPr>
                </pic:pic>
              </a:graphicData>
            </a:graphic>
          </wp:inline>
        </w:drawing>
      </w:r>
      <w:r w:rsidR="00A9083D">
        <w:rPr>
          <w:noProof/>
          <w:lang w:eastAsia="it-IT"/>
        </w:rPr>
        <w:lastRenderedPageBreak/>
        <w:drawing>
          <wp:inline distT="0" distB="0" distL="0" distR="0" wp14:anchorId="409A74AF" wp14:editId="007B43B5">
            <wp:extent cx="2670175" cy="356616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0175" cy="3566160"/>
                    </a:xfrm>
                    <a:prstGeom prst="rect">
                      <a:avLst/>
                    </a:prstGeom>
                    <a:noFill/>
                  </pic:spPr>
                </pic:pic>
              </a:graphicData>
            </a:graphic>
          </wp:inline>
        </w:drawing>
      </w:r>
      <w:r w:rsidR="00A9083D" w:rsidRPr="00D9324A">
        <w:rPr>
          <w:noProof/>
          <w:lang w:eastAsia="it-IT"/>
        </w:rPr>
        <w:drawing>
          <wp:inline distT="0" distB="0" distL="0" distR="0" wp14:anchorId="406B7DAC" wp14:editId="76C0F5FD">
            <wp:extent cx="3888000" cy="2916000"/>
            <wp:effectExtent l="0" t="0" r="0" b="0"/>
            <wp:docPr id="46" name="Immagine 46" descr="E:\mobiltà Polonia\laboratori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mobiltà Polonia\laboratorio.jf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88000" cy="2916000"/>
                    </a:xfrm>
                    <a:prstGeom prst="rect">
                      <a:avLst/>
                    </a:prstGeom>
                    <a:noFill/>
                    <a:ln>
                      <a:noFill/>
                    </a:ln>
                  </pic:spPr>
                </pic:pic>
              </a:graphicData>
            </a:graphic>
          </wp:inline>
        </w:drawing>
      </w:r>
      <w:r w:rsidR="00A9083D">
        <w:rPr>
          <w:noProof/>
          <w:lang w:eastAsia="it-IT"/>
        </w:rPr>
        <w:lastRenderedPageBreak/>
        <w:drawing>
          <wp:inline distT="0" distB="0" distL="0" distR="0" wp14:anchorId="35FA07AE">
            <wp:extent cx="3755390" cy="5005070"/>
            <wp:effectExtent l="0" t="0" r="0"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5390" cy="5005070"/>
                    </a:xfrm>
                    <a:prstGeom prst="rect">
                      <a:avLst/>
                    </a:prstGeom>
                    <a:noFill/>
                  </pic:spPr>
                </pic:pic>
              </a:graphicData>
            </a:graphic>
          </wp:inline>
        </w:drawing>
      </w:r>
      <w:r w:rsidR="00A9083D">
        <w:rPr>
          <w:noProof/>
          <w:lang w:eastAsia="it-IT"/>
        </w:rPr>
        <w:drawing>
          <wp:inline distT="0" distB="0" distL="0" distR="0" wp14:anchorId="27C83ED7">
            <wp:extent cx="3023856" cy="4032000"/>
            <wp:effectExtent l="0" t="0" r="5715" b="698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3856" cy="4032000"/>
                    </a:xfrm>
                    <a:prstGeom prst="rect">
                      <a:avLst/>
                    </a:prstGeom>
                    <a:noFill/>
                  </pic:spPr>
                </pic:pic>
              </a:graphicData>
            </a:graphic>
          </wp:inline>
        </w:drawing>
      </w:r>
      <w:r w:rsidR="00A9083D" w:rsidRPr="00D9324A">
        <w:rPr>
          <w:noProof/>
          <w:lang w:eastAsia="it-IT"/>
        </w:rPr>
        <w:lastRenderedPageBreak/>
        <w:drawing>
          <wp:inline distT="0" distB="0" distL="0" distR="0" wp14:anchorId="77ECEF0C" wp14:editId="579BA973">
            <wp:extent cx="3159000" cy="4212000"/>
            <wp:effectExtent l="0" t="0" r="3810" b="0"/>
            <wp:docPr id="51" name="Immagine 51" descr="E:\mobiltà Polonia\palestr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obiltà Polonia\palestra.jf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9000" cy="4212000"/>
                    </a:xfrm>
                    <a:prstGeom prst="rect">
                      <a:avLst/>
                    </a:prstGeom>
                    <a:noFill/>
                    <a:ln>
                      <a:noFill/>
                    </a:ln>
                  </pic:spPr>
                </pic:pic>
              </a:graphicData>
            </a:graphic>
          </wp:inline>
        </w:drawing>
      </w:r>
      <w:r w:rsidR="00A9083D">
        <w:rPr>
          <w:noProof/>
          <w:lang w:eastAsia="it-IT"/>
        </w:rPr>
        <w:drawing>
          <wp:inline distT="0" distB="0" distL="0" distR="0" wp14:anchorId="7DE697FF">
            <wp:extent cx="3456940" cy="2590800"/>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56940" cy="2590800"/>
                    </a:xfrm>
                    <a:prstGeom prst="rect">
                      <a:avLst/>
                    </a:prstGeom>
                    <a:noFill/>
                  </pic:spPr>
                </pic:pic>
              </a:graphicData>
            </a:graphic>
          </wp:inline>
        </w:drawing>
      </w:r>
    </w:p>
    <w:p w:rsidR="00A9083D" w:rsidRDefault="001330CA" w:rsidP="00946B0F">
      <w:pPr>
        <w:jc w:val="both"/>
        <w:rPr>
          <w:noProof/>
          <w:lang w:eastAsia="it-IT"/>
        </w:rPr>
      </w:pPr>
      <w:r w:rsidRPr="001330CA">
        <w:rPr>
          <w:noProof/>
          <w:lang w:eastAsia="it-IT"/>
        </w:rPr>
        <w:lastRenderedPageBreak/>
        <w:drawing>
          <wp:inline distT="0" distB="0" distL="0" distR="0">
            <wp:extent cx="3888000" cy="2916000"/>
            <wp:effectExtent l="0" t="0" r="0" b="0"/>
            <wp:docPr id="12" name="Immagine 12" descr="E:\mobiltà Polonia\7.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obiltà Polonia\7.jf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88000" cy="2916000"/>
                    </a:xfrm>
                    <a:prstGeom prst="rect">
                      <a:avLst/>
                    </a:prstGeom>
                    <a:noFill/>
                    <a:ln>
                      <a:noFill/>
                    </a:ln>
                  </pic:spPr>
                </pic:pic>
              </a:graphicData>
            </a:graphic>
          </wp:inline>
        </w:drawing>
      </w:r>
      <w:r w:rsidRPr="001330CA">
        <w:rPr>
          <w:noProof/>
          <w:lang w:eastAsia="it-IT"/>
        </w:rPr>
        <w:drawing>
          <wp:inline distT="0" distB="0" distL="0" distR="0">
            <wp:extent cx="2889000" cy="3852000"/>
            <wp:effectExtent l="0" t="0" r="6985" b="0"/>
            <wp:docPr id="10" name="Immagine 10" descr="E:\mobiltà Polonia\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obiltà Polonia\5.jf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9000" cy="3852000"/>
                    </a:xfrm>
                    <a:prstGeom prst="rect">
                      <a:avLst/>
                    </a:prstGeom>
                    <a:noFill/>
                    <a:ln>
                      <a:noFill/>
                    </a:ln>
                  </pic:spPr>
                </pic:pic>
              </a:graphicData>
            </a:graphic>
          </wp:inline>
        </w:drawing>
      </w:r>
      <w:r w:rsidRPr="001330CA">
        <w:rPr>
          <w:noProof/>
          <w:lang w:eastAsia="it-IT"/>
        </w:rPr>
        <w:drawing>
          <wp:inline distT="0" distB="0" distL="0" distR="0">
            <wp:extent cx="3051000" cy="4068000"/>
            <wp:effectExtent l="0" t="0" r="0" b="8890"/>
            <wp:docPr id="9" name="Immagine 9" descr="E:\mobiltà Polonia\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obiltà Polonia\4.jf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51000" cy="4068000"/>
                    </a:xfrm>
                    <a:prstGeom prst="rect">
                      <a:avLst/>
                    </a:prstGeom>
                    <a:noFill/>
                    <a:ln>
                      <a:noFill/>
                    </a:ln>
                  </pic:spPr>
                </pic:pic>
              </a:graphicData>
            </a:graphic>
          </wp:inline>
        </w:drawing>
      </w:r>
      <w:r w:rsidRPr="001330CA">
        <w:rPr>
          <w:noProof/>
          <w:lang w:eastAsia="it-IT"/>
        </w:rPr>
        <w:lastRenderedPageBreak/>
        <w:drawing>
          <wp:inline distT="0" distB="0" distL="0" distR="0">
            <wp:extent cx="1647000" cy="2196000"/>
            <wp:effectExtent l="0" t="0" r="0" b="0"/>
            <wp:docPr id="8" name="Immagine 8" descr="E:\mobiltà Polonia\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biltà Polonia\3.jf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7000" cy="2196000"/>
                    </a:xfrm>
                    <a:prstGeom prst="rect">
                      <a:avLst/>
                    </a:prstGeom>
                    <a:noFill/>
                    <a:ln>
                      <a:noFill/>
                    </a:ln>
                  </pic:spPr>
                </pic:pic>
              </a:graphicData>
            </a:graphic>
          </wp:inline>
        </w:drawing>
      </w:r>
      <w:r w:rsidRPr="001330CA">
        <w:rPr>
          <w:noProof/>
          <w:lang w:eastAsia="it-IT"/>
        </w:rPr>
        <w:drawing>
          <wp:inline distT="0" distB="0" distL="0" distR="0">
            <wp:extent cx="2025000" cy="2700000"/>
            <wp:effectExtent l="0" t="0" r="0" b="5715"/>
            <wp:docPr id="7" name="Immagine 7" descr="E:\mobiltà Polonia\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obiltà Polonia\2.jf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25000" cy="2700000"/>
                    </a:xfrm>
                    <a:prstGeom prst="rect">
                      <a:avLst/>
                    </a:prstGeom>
                    <a:noFill/>
                    <a:ln>
                      <a:noFill/>
                    </a:ln>
                  </pic:spPr>
                </pic:pic>
              </a:graphicData>
            </a:graphic>
          </wp:inline>
        </w:drawing>
      </w:r>
      <w:r w:rsidR="00A9083D">
        <w:rPr>
          <w:noProof/>
          <w:lang w:eastAsia="it-IT"/>
        </w:rPr>
        <w:drawing>
          <wp:inline distT="0" distB="0" distL="0" distR="0" wp14:anchorId="3353A082">
            <wp:extent cx="2670175" cy="356616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0175" cy="3566160"/>
                    </a:xfrm>
                    <a:prstGeom prst="rect">
                      <a:avLst/>
                    </a:prstGeom>
                    <a:noFill/>
                  </pic:spPr>
                </pic:pic>
              </a:graphicData>
            </a:graphic>
          </wp:inline>
        </w:drawing>
      </w:r>
      <w:r w:rsidR="00A9083D">
        <w:rPr>
          <w:noProof/>
          <w:lang w:eastAsia="it-IT"/>
        </w:rPr>
        <w:lastRenderedPageBreak/>
        <w:drawing>
          <wp:inline distT="0" distB="0" distL="0" distR="0" wp14:anchorId="292A06D1">
            <wp:extent cx="5279390" cy="3963035"/>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9390" cy="3963035"/>
                    </a:xfrm>
                    <a:prstGeom prst="rect">
                      <a:avLst/>
                    </a:prstGeom>
                    <a:noFill/>
                  </pic:spPr>
                </pic:pic>
              </a:graphicData>
            </a:graphic>
          </wp:inline>
        </w:drawing>
      </w:r>
    </w:p>
    <w:p w:rsidR="001330CA" w:rsidRDefault="001330CA" w:rsidP="00946B0F">
      <w:pPr>
        <w:jc w:val="both"/>
      </w:pPr>
    </w:p>
    <w:p w:rsidR="001330CA" w:rsidRDefault="001330CA" w:rsidP="00946B0F">
      <w:pPr>
        <w:jc w:val="both"/>
      </w:pPr>
      <w:r>
        <w:rPr>
          <w:noProof/>
          <w:lang w:eastAsia="it-IT"/>
        </w:rPr>
        <mc:AlternateContent>
          <mc:Choice Requires="wps">
            <w:drawing>
              <wp:inline distT="0" distB="0" distL="0" distR="0" wp14:anchorId="7A869DB9" wp14:editId="2CFA9D2F">
                <wp:extent cx="304800" cy="304800"/>
                <wp:effectExtent l="0" t="0" r="0" b="0"/>
                <wp:docPr id="2" name="AutoShape 2" descr="blob:https://web.whatsapp.com/29d13d52-99fb-4b42-855c-5503b33b17b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AACF6A" id="AutoShape 2" o:spid="_x0000_s1026" alt="blob:https://web.whatsapp.com/29d13d52-99fb-4b42-855c-5503b33b17b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CePe+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D9324A" w:rsidRPr="00D9324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9324A" w:rsidRPr="00D9324A">
        <w:rPr>
          <w:noProof/>
          <w:lang w:eastAsia="it-IT"/>
        </w:rPr>
        <w:drawing>
          <wp:inline distT="0" distB="0" distL="0" distR="0">
            <wp:extent cx="5965825" cy="3640015"/>
            <wp:effectExtent l="0" t="0" r="0" b="0"/>
            <wp:docPr id="21" name="Immagine 21" descr="E:\mobiltà Polonia\Danzica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obiltà Polonia\Danzica 1.jf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26793" cy="3677214"/>
                    </a:xfrm>
                    <a:prstGeom prst="rect">
                      <a:avLst/>
                    </a:prstGeom>
                    <a:noFill/>
                    <a:ln>
                      <a:noFill/>
                    </a:ln>
                  </pic:spPr>
                </pic:pic>
              </a:graphicData>
            </a:graphic>
          </wp:inline>
        </w:drawing>
      </w:r>
      <w:r w:rsidR="00D9324A" w:rsidRPr="00D9324A">
        <w:rPr>
          <w:noProof/>
          <w:lang w:eastAsia="it-IT"/>
        </w:rPr>
        <w:lastRenderedPageBreak/>
        <w:drawing>
          <wp:inline distT="0" distB="0" distL="0" distR="0">
            <wp:extent cx="3267000" cy="4356000"/>
            <wp:effectExtent l="0" t="0" r="0" b="6985"/>
            <wp:docPr id="5" name="Immagine 5" descr="E:\mobiltà Polonia\Danzica 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obiltà Polonia\Danzica 5.jf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7000" cy="4356000"/>
                    </a:xfrm>
                    <a:prstGeom prst="rect">
                      <a:avLst/>
                    </a:prstGeom>
                    <a:noFill/>
                    <a:ln>
                      <a:noFill/>
                    </a:ln>
                  </pic:spPr>
                </pic:pic>
              </a:graphicData>
            </a:graphic>
          </wp:inline>
        </w:drawing>
      </w:r>
      <w:r w:rsidR="00D9324A" w:rsidRPr="00D9324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9083D" w:rsidRPr="00D9324A">
        <w:rPr>
          <w:noProof/>
          <w:lang w:eastAsia="it-IT"/>
        </w:rPr>
        <w:drawing>
          <wp:inline distT="0" distB="0" distL="0" distR="0" wp14:anchorId="5DB3A03A" wp14:editId="4F16B1A7">
            <wp:extent cx="3159000" cy="4212000"/>
            <wp:effectExtent l="0" t="0" r="3810" b="0"/>
            <wp:docPr id="57" name="Immagine 57" descr="E:\mobiltà Polonia\Danzica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biltà Polonia\Danzica 4.jf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59000" cy="4212000"/>
                    </a:xfrm>
                    <a:prstGeom prst="rect">
                      <a:avLst/>
                    </a:prstGeom>
                    <a:noFill/>
                    <a:ln>
                      <a:noFill/>
                    </a:ln>
                  </pic:spPr>
                </pic:pic>
              </a:graphicData>
            </a:graphic>
          </wp:inline>
        </w:drawing>
      </w:r>
      <w:r w:rsidR="00A9083D">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it-IT"/>
        </w:rPr>
        <w:drawing>
          <wp:inline distT="0" distB="0" distL="0" distR="0" wp14:anchorId="75CD00A2">
            <wp:extent cx="2700655" cy="3602990"/>
            <wp:effectExtent l="0" t="0" r="4445"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00655" cy="3602990"/>
                    </a:xfrm>
                    <a:prstGeom prst="rect">
                      <a:avLst/>
                    </a:prstGeom>
                    <a:noFill/>
                  </pic:spPr>
                </pic:pic>
              </a:graphicData>
            </a:graphic>
          </wp:inline>
        </w:drawing>
      </w:r>
      <w:r w:rsidR="00D9324A" w:rsidRPr="00D9324A">
        <w:rPr>
          <w:noProof/>
          <w:lang w:eastAsia="it-IT"/>
        </w:rPr>
        <w:lastRenderedPageBreak/>
        <w:drawing>
          <wp:inline distT="0" distB="0" distL="0" distR="0">
            <wp:extent cx="3537000" cy="4716000"/>
            <wp:effectExtent l="0" t="0" r="6350" b="8890"/>
            <wp:docPr id="44" name="Immagine 44" descr="E:\mobiltà Polonia\lebork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mobiltà Polonia\lebork 1.jf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37000" cy="4716000"/>
                    </a:xfrm>
                    <a:prstGeom prst="rect">
                      <a:avLst/>
                    </a:prstGeom>
                    <a:noFill/>
                    <a:ln>
                      <a:noFill/>
                    </a:ln>
                  </pic:spPr>
                </pic:pic>
              </a:graphicData>
            </a:graphic>
          </wp:inline>
        </w:drawing>
      </w:r>
      <w:r w:rsidR="00D9324A" w:rsidRPr="00D9324A">
        <w:rPr>
          <w:noProof/>
          <w:lang w:eastAsia="it-IT"/>
        </w:rPr>
        <w:drawing>
          <wp:inline distT="0" distB="0" distL="0" distR="0">
            <wp:extent cx="3888000" cy="2916000"/>
            <wp:effectExtent l="0" t="0" r="0" b="0"/>
            <wp:docPr id="43" name="Immagine 43" descr="E:\mobiltà Polonia\leb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mobiltà Polonia\leba.jf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88000" cy="2916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3984000" cy="2988000"/>
            <wp:effectExtent l="0" t="0" r="0" b="3175"/>
            <wp:docPr id="42" name="Immagine 42" descr="E:\mobiltà Polonia\leba ragazzi.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mobiltà Polonia\leba ragazzi.jf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84000" cy="2988000"/>
                    </a:xfrm>
                    <a:prstGeom prst="rect">
                      <a:avLst/>
                    </a:prstGeom>
                    <a:noFill/>
                    <a:ln>
                      <a:noFill/>
                    </a:ln>
                  </pic:spPr>
                </pic:pic>
              </a:graphicData>
            </a:graphic>
          </wp:inline>
        </w:drawing>
      </w:r>
      <w:r w:rsidR="00A9083D">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it-IT"/>
        </w:rPr>
        <w:drawing>
          <wp:inline distT="0" distB="0" distL="0" distR="0" wp14:anchorId="57A6E3C2">
            <wp:extent cx="3889375" cy="2914015"/>
            <wp:effectExtent l="0" t="0" r="0" b="635"/>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89375" cy="2914015"/>
                    </a:xfrm>
                    <a:prstGeom prst="rect">
                      <a:avLst/>
                    </a:prstGeom>
                    <a:noFill/>
                  </pic:spPr>
                </pic:pic>
              </a:graphicData>
            </a:graphic>
          </wp:inline>
        </w:drawing>
      </w:r>
      <w:r w:rsidR="00D9324A" w:rsidRPr="00D9324A">
        <w:rPr>
          <w:noProof/>
          <w:lang w:eastAsia="it-IT"/>
        </w:rPr>
        <w:lastRenderedPageBreak/>
        <w:drawing>
          <wp:inline distT="0" distB="0" distL="0" distR="0">
            <wp:extent cx="4374000" cy="5832000"/>
            <wp:effectExtent l="0" t="0" r="7620" b="0"/>
            <wp:docPr id="41" name="Immagine 41" descr="E:\mobiltà Polonia\leba 6.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obiltà Polonia\leba 6.jf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74000" cy="5832000"/>
                    </a:xfrm>
                    <a:prstGeom prst="rect">
                      <a:avLst/>
                    </a:prstGeom>
                    <a:noFill/>
                    <a:ln>
                      <a:noFill/>
                    </a:ln>
                  </pic:spPr>
                </pic:pic>
              </a:graphicData>
            </a:graphic>
          </wp:inline>
        </w:drawing>
      </w:r>
      <w:r w:rsidR="00D9324A" w:rsidRPr="00D9324A">
        <w:rPr>
          <w:noProof/>
          <w:lang w:eastAsia="it-IT"/>
        </w:rPr>
        <w:drawing>
          <wp:inline distT="0" distB="0" distL="0" distR="0">
            <wp:extent cx="3504000" cy="2628000"/>
            <wp:effectExtent l="0" t="0" r="1270" b="1270"/>
            <wp:docPr id="40" name="Immagine 40" descr="E:\mobiltà Polonia\leba 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obiltà Polonia\leba 5.jf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04000" cy="2628000"/>
                    </a:xfrm>
                    <a:prstGeom prst="rect">
                      <a:avLst/>
                    </a:prstGeom>
                    <a:noFill/>
                    <a:ln>
                      <a:noFill/>
                    </a:ln>
                  </pic:spPr>
                </pic:pic>
              </a:graphicData>
            </a:graphic>
          </wp:inline>
        </w:drawing>
      </w:r>
      <w:r w:rsidR="00A9083D">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it-IT"/>
        </w:rPr>
        <w:lastRenderedPageBreak/>
        <w:drawing>
          <wp:inline distT="0" distB="0" distL="0" distR="0" wp14:anchorId="7ED3A2EA">
            <wp:extent cx="2926080" cy="2194560"/>
            <wp:effectExtent l="0" t="0" r="762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pic:spPr>
                </pic:pic>
              </a:graphicData>
            </a:graphic>
          </wp:inline>
        </w:drawing>
      </w:r>
      <w:r w:rsidR="00D9324A" w:rsidRPr="00D9324A">
        <w:rPr>
          <w:noProof/>
          <w:lang w:eastAsia="it-IT"/>
        </w:rPr>
        <w:drawing>
          <wp:inline distT="0" distB="0" distL="0" distR="0">
            <wp:extent cx="7392000" cy="5544000"/>
            <wp:effectExtent l="0" t="0" r="0" b="0"/>
            <wp:docPr id="39" name="Immagine 39" descr="E:\mobiltà Polonia\leba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obiltà Polonia\leba 4.jf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392000" cy="5544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4590000" cy="6120000"/>
            <wp:effectExtent l="0" t="0" r="1270" b="0"/>
            <wp:docPr id="38" name="Immagine 38" descr="E:\mobiltà Polonia\leba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obiltà Polonia\leba 3.jf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90000" cy="6120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5994000" cy="7992000"/>
            <wp:effectExtent l="0" t="0" r="6985" b="9525"/>
            <wp:docPr id="35" name="Immagine 35" descr="E:\mobiltà Polonia\Leba +.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obiltà Polonia\Leba +.jf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94000" cy="7992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5424000" cy="4068000"/>
            <wp:effectExtent l="0" t="0" r="5715" b="8890"/>
            <wp:docPr id="31" name="Immagine 31" descr="E:\mobiltà Polonia\municipi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obiltà Polonia\municipio.jf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4000" cy="4068000"/>
                    </a:xfrm>
                    <a:prstGeom prst="rect">
                      <a:avLst/>
                    </a:prstGeom>
                    <a:noFill/>
                    <a:ln>
                      <a:noFill/>
                    </a:ln>
                  </pic:spPr>
                </pic:pic>
              </a:graphicData>
            </a:graphic>
          </wp:inline>
        </w:drawing>
      </w:r>
      <w:r w:rsidR="00D9324A" w:rsidRPr="00D9324A">
        <w:rPr>
          <w:noProof/>
          <w:lang w:eastAsia="it-IT"/>
        </w:rPr>
        <w:drawing>
          <wp:inline distT="0" distB="0" distL="0" distR="0">
            <wp:extent cx="4656000" cy="3492000"/>
            <wp:effectExtent l="0" t="0" r="0" b="0"/>
            <wp:docPr id="30" name="Immagine 30" descr="E:\mobiltà Polonia\municipio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obiltà Polonia\municipio 1.jf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56000" cy="3492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4811978" cy="5940000"/>
            <wp:effectExtent l="0" t="0" r="8255" b="3810"/>
            <wp:docPr id="27" name="Immagine 27" descr="E:\mobiltà Polonia\locandin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obiltà Polonia\locandina.jf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11978" cy="5940000"/>
                    </a:xfrm>
                    <a:prstGeom prst="rect">
                      <a:avLst/>
                    </a:prstGeom>
                    <a:noFill/>
                    <a:ln>
                      <a:noFill/>
                    </a:ln>
                  </pic:spPr>
                </pic:pic>
              </a:graphicData>
            </a:graphic>
          </wp:inline>
        </w:drawing>
      </w:r>
      <w:r w:rsidR="00D9324A" w:rsidRPr="00D9324A">
        <w:rPr>
          <w:noProof/>
          <w:lang w:eastAsia="it-IT"/>
        </w:rPr>
        <w:lastRenderedPageBreak/>
        <w:drawing>
          <wp:inline distT="0" distB="0" distL="0" distR="0">
            <wp:extent cx="4077000" cy="5436000"/>
            <wp:effectExtent l="0" t="0" r="0" b="0"/>
            <wp:docPr id="25" name="Immagine 25" descr="E:\mobiltà Polonia\lebork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obiltà Polonia\lebork 3.jf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077000" cy="5436000"/>
                    </a:xfrm>
                    <a:prstGeom prst="rect">
                      <a:avLst/>
                    </a:prstGeom>
                    <a:noFill/>
                    <a:ln>
                      <a:noFill/>
                    </a:ln>
                  </pic:spPr>
                </pic:pic>
              </a:graphicData>
            </a:graphic>
          </wp:inline>
        </w:drawing>
      </w:r>
      <w:r w:rsidR="00D9324A" w:rsidRPr="00D9324A">
        <w:rPr>
          <w:noProof/>
          <w:lang w:eastAsia="it-IT"/>
        </w:rPr>
        <w:drawing>
          <wp:inline distT="0" distB="0" distL="0" distR="0">
            <wp:extent cx="2538000" cy="3384000"/>
            <wp:effectExtent l="0" t="0" r="0" b="6985"/>
            <wp:docPr id="24" name="Immagine 24" descr="E:\mobiltà Polonia\lebork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obiltà Polonia\lebork 2.jf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38000" cy="3384000"/>
                    </a:xfrm>
                    <a:prstGeom prst="rect">
                      <a:avLst/>
                    </a:prstGeom>
                    <a:noFill/>
                    <a:ln>
                      <a:noFill/>
                    </a:ln>
                  </pic:spPr>
                </pic:pic>
              </a:graphicData>
            </a:graphic>
          </wp:inline>
        </w:drawing>
      </w:r>
    </w:p>
    <w:sectPr w:rsidR="001330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B0F"/>
    <w:rsid w:val="00095B4F"/>
    <w:rsid w:val="001330CA"/>
    <w:rsid w:val="00177D90"/>
    <w:rsid w:val="001F0137"/>
    <w:rsid w:val="002216D7"/>
    <w:rsid w:val="00845430"/>
    <w:rsid w:val="00946B0F"/>
    <w:rsid w:val="009F3751"/>
    <w:rsid w:val="00A9083D"/>
    <w:rsid w:val="00AF4B19"/>
    <w:rsid w:val="00D35963"/>
    <w:rsid w:val="00D9324A"/>
    <w:rsid w:val="00EB3C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5E3A"/>
  <w15:chartTrackingRefBased/>
  <w15:docId w15:val="{0A75A037-F547-4FB8-9125-EC55B8A7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330CA"/>
    <w:rPr>
      <w:color w:val="0563C1" w:themeColor="hyperlink"/>
      <w:u w:val="single"/>
    </w:rPr>
  </w:style>
  <w:style w:type="paragraph" w:styleId="NormaleWeb">
    <w:name w:val="Normal (Web)"/>
    <w:basedOn w:val="Normale"/>
    <w:uiPriority w:val="99"/>
    <w:semiHidden/>
    <w:unhideWhenUsed/>
    <w:rsid w:val="002216D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9F37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332199">
      <w:bodyDiv w:val="1"/>
      <w:marLeft w:val="0"/>
      <w:marRight w:val="0"/>
      <w:marTop w:val="0"/>
      <w:marBottom w:val="0"/>
      <w:divBdr>
        <w:top w:val="none" w:sz="0" w:space="0" w:color="auto"/>
        <w:left w:val="none" w:sz="0" w:space="0" w:color="auto"/>
        <w:bottom w:val="none" w:sz="0" w:space="0" w:color="auto"/>
        <w:right w:val="none" w:sz="0" w:space="0" w:color="auto"/>
      </w:divBdr>
    </w:div>
    <w:div w:id="213393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theme" Target="theme/theme1.xml"/><Relationship Id="rId20" Type="http://schemas.openxmlformats.org/officeDocument/2006/relationships/image" Target="media/image16.jpeg"/><Relationship Id="rId41" Type="http://schemas.openxmlformats.org/officeDocument/2006/relationships/image" Target="media/image3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10C2D-1DF8-4F91-8660-EBBF8C7D5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20</Pages>
  <Words>560</Words>
  <Characters>3193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Filomena Capolongo</dc:creator>
  <cp:keywords/>
  <dc:description/>
  <cp:lastModifiedBy>Filomena Capolongo</cp:lastModifiedBy>
  <cp:revision>8</cp:revision>
  <dcterms:created xsi:type="dcterms:W3CDTF">2024-10-19T19:42:00Z</dcterms:created>
  <dcterms:modified xsi:type="dcterms:W3CDTF">2024-10-23T17:37:00Z</dcterms:modified>
</cp:coreProperties>
</file>